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1A13C201" w14:textId="77777777" w:rsidR="00CC2AAE" w:rsidRDefault="00CC2AAE" w:rsidP="00EA0DB3">
      <w:pPr>
        <w:jc w:val="center"/>
        <w:rPr>
          <w:rFonts w:cs="Arial"/>
          <w:b/>
          <w:sz w:val="72"/>
          <w:szCs w:val="72"/>
        </w:rPr>
      </w:pPr>
    </w:p>
    <w:p w14:paraId="65A9BCFB" w14:textId="0C259C06" w:rsidR="00EA0DB3" w:rsidRDefault="00EA0DB3" w:rsidP="00EA0DB3">
      <w:pPr>
        <w:jc w:val="center"/>
        <w:rPr>
          <w:rFonts w:cs="Arial"/>
          <w:b/>
          <w:sz w:val="72"/>
          <w:szCs w:val="72"/>
        </w:rPr>
      </w:pPr>
      <w:r w:rsidRPr="00F903D8">
        <w:rPr>
          <w:rFonts w:cs="Arial"/>
          <w:b/>
          <w:sz w:val="72"/>
          <w:szCs w:val="72"/>
        </w:rPr>
        <w:t xml:space="preserve">Manual de </w:t>
      </w:r>
      <w:r>
        <w:rPr>
          <w:rFonts w:cs="Arial"/>
          <w:b/>
          <w:sz w:val="72"/>
          <w:szCs w:val="72"/>
        </w:rPr>
        <w:t xml:space="preserve">Procedimientos de la </w:t>
      </w:r>
    </w:p>
    <w:p w14:paraId="19DF44E9" w14:textId="1FF48968" w:rsidR="00632203" w:rsidRPr="00EA0DB3" w:rsidRDefault="00632203" w:rsidP="00EA0DB3">
      <w:pPr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 xml:space="preserve">Dirección de Asuntos </w:t>
      </w:r>
      <w:bookmarkStart w:id="0" w:name="_GoBack"/>
      <w:bookmarkEnd w:id="0"/>
      <w:r>
        <w:rPr>
          <w:rFonts w:cs="Arial"/>
          <w:b/>
          <w:sz w:val="72"/>
          <w:szCs w:val="72"/>
        </w:rPr>
        <w:t>Indígenas</w:t>
      </w:r>
    </w:p>
    <w:tbl>
      <w:tblPr>
        <w:tblStyle w:val="Sombreadomedio1-nfasis3"/>
        <w:tblpPr w:leftFromText="141" w:rightFromText="141" w:vertAnchor="text" w:horzAnchor="margin" w:tblpXSpec="center" w:tblpY="1763"/>
        <w:tblW w:w="5000" w:type="pct"/>
        <w:tblLook w:val="01E0" w:firstRow="1" w:lastRow="1" w:firstColumn="1" w:lastColumn="1" w:noHBand="0" w:noVBand="0"/>
      </w:tblPr>
      <w:tblGrid>
        <w:gridCol w:w="1498"/>
        <w:gridCol w:w="3584"/>
        <w:gridCol w:w="3974"/>
      </w:tblGrid>
      <w:tr w:rsidR="00EA0DB3" w:rsidRPr="00E9586B" w14:paraId="4997571F" w14:textId="77777777" w:rsidTr="00EA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shd w:val="clear" w:color="auto" w:fill="800000"/>
          </w:tcPr>
          <w:p w14:paraId="3BC3D36F" w14:textId="77777777" w:rsidR="00EA0DB3" w:rsidRPr="00E9586B" w:rsidRDefault="00EA0DB3" w:rsidP="00EA0DB3">
            <w:pPr>
              <w:spacing w:line="280" w:lineRule="atLeast"/>
              <w:rPr>
                <w:rFonts w:cs="Arial"/>
                <w:b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pct"/>
            <w:shd w:val="clear" w:color="auto" w:fill="800000"/>
          </w:tcPr>
          <w:p w14:paraId="62931287" w14:textId="77777777" w:rsidR="00EA0DB3" w:rsidRPr="00E9586B" w:rsidRDefault="00EA0DB3" w:rsidP="00EA0DB3">
            <w:pPr>
              <w:spacing w:line="280" w:lineRule="atLeast"/>
              <w:jc w:val="center"/>
              <w:rPr>
                <w:rFonts w:cs="Arial"/>
                <w:b w:val="0"/>
                <w:szCs w:val="20"/>
              </w:rPr>
            </w:pPr>
            <w:r w:rsidRPr="00E9586B">
              <w:rPr>
                <w:rFonts w:cs="Arial"/>
                <w:szCs w:val="20"/>
              </w:rPr>
              <w:t>ELABORÓ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  <w:shd w:val="clear" w:color="auto" w:fill="800000"/>
          </w:tcPr>
          <w:p w14:paraId="3F3AB0A4" w14:textId="77777777" w:rsidR="00EA0DB3" w:rsidRPr="00C12510" w:rsidRDefault="00EA0DB3" w:rsidP="00EA0DB3">
            <w:pPr>
              <w:spacing w:line="280" w:lineRule="atLeast"/>
              <w:jc w:val="center"/>
              <w:rPr>
                <w:rFonts w:cs="Arial"/>
                <w:b w:val="0"/>
                <w:iCs/>
                <w:szCs w:val="20"/>
              </w:rPr>
            </w:pPr>
            <w:r w:rsidRPr="00C12510">
              <w:rPr>
                <w:rFonts w:cs="Arial"/>
                <w:iCs/>
                <w:szCs w:val="20"/>
              </w:rPr>
              <w:t>APROBÓ</w:t>
            </w:r>
          </w:p>
        </w:tc>
      </w:tr>
      <w:tr w:rsidR="00CC2AAE" w:rsidRPr="00E9586B" w14:paraId="5996F50E" w14:textId="77777777" w:rsidTr="00EA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4DF62E68" w14:textId="77777777" w:rsidR="00CC2AAE" w:rsidRPr="00E9586B" w:rsidRDefault="00CC2AAE" w:rsidP="00CC2AAE">
            <w:pPr>
              <w:spacing w:line="280" w:lineRule="atLeast"/>
              <w:jc w:val="center"/>
              <w:rPr>
                <w:rFonts w:cs="Arial"/>
                <w:b w:val="0"/>
                <w:szCs w:val="20"/>
              </w:rPr>
            </w:pPr>
            <w:r w:rsidRPr="00E9586B">
              <w:rPr>
                <w:rFonts w:cs="Arial"/>
                <w:szCs w:val="20"/>
              </w:rPr>
              <w:t>NOMBRE Y FIRMA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pct"/>
          </w:tcPr>
          <w:p w14:paraId="785F2611" w14:textId="006E7399" w:rsidR="00CC2AAE" w:rsidRPr="00EA0DB3" w:rsidRDefault="00CC2AAE" w:rsidP="00CC2AAE">
            <w:pPr>
              <w:spacing w:line="280" w:lineRule="atLeast"/>
              <w:jc w:val="center"/>
              <w:rPr>
                <w:b/>
                <w:sz w:val="24"/>
              </w:rPr>
            </w:pPr>
            <w:r>
              <w:rPr>
                <w:b/>
                <w:szCs w:val="16"/>
              </w:rPr>
              <w:t>C.</w:t>
            </w:r>
            <w:r w:rsidR="00632203">
              <w:rPr>
                <w:b/>
                <w:szCs w:val="16"/>
              </w:rPr>
              <w:t xml:space="preserve"> IRMA ROJAS CAMPOS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754455A8" w14:textId="6F916F99" w:rsidR="00CC2AAE" w:rsidRPr="00EA0DB3" w:rsidRDefault="00CC2AAE" w:rsidP="00632203">
            <w:pPr>
              <w:spacing w:line="280" w:lineRule="atLeast"/>
              <w:jc w:val="center"/>
              <w:rPr>
                <w:b w:val="0"/>
                <w:szCs w:val="20"/>
              </w:rPr>
            </w:pPr>
            <w:r>
              <w:rPr>
                <w:szCs w:val="20"/>
              </w:rPr>
              <w:t xml:space="preserve">C. </w:t>
            </w:r>
            <w:r w:rsidR="00632203">
              <w:rPr>
                <w:szCs w:val="20"/>
              </w:rPr>
              <w:t>JUAN HERNANDEZ PEREZ</w:t>
            </w:r>
          </w:p>
        </w:tc>
      </w:tr>
      <w:tr w:rsidR="00CC2AAE" w:rsidRPr="00E9586B" w14:paraId="6112B5E7" w14:textId="77777777" w:rsidTr="00EA0D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0F441100" w14:textId="77777777" w:rsidR="00CC2AAE" w:rsidRPr="00E9586B" w:rsidRDefault="00CC2AAE" w:rsidP="00CC2AAE">
            <w:pPr>
              <w:spacing w:line="280" w:lineRule="atLeast"/>
              <w:jc w:val="center"/>
              <w:rPr>
                <w:rFonts w:cs="Arial"/>
                <w:b w:val="0"/>
                <w:szCs w:val="20"/>
              </w:rPr>
            </w:pPr>
            <w:r w:rsidRPr="00E9586B">
              <w:rPr>
                <w:rFonts w:cs="Arial"/>
                <w:szCs w:val="20"/>
              </w:rPr>
              <w:t>PUESTO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pct"/>
          </w:tcPr>
          <w:p w14:paraId="414CEA97" w14:textId="14850C83" w:rsidR="00CC2AAE" w:rsidRPr="001D02D4" w:rsidRDefault="00CC2AAE" w:rsidP="00CC2AAE">
            <w:pPr>
              <w:spacing w:line="2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3ED08889" w14:textId="0CA4CC04" w:rsidR="00CC2AAE" w:rsidRPr="00E9586B" w:rsidRDefault="00632203" w:rsidP="00CC2AAE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</w:tbl>
    <w:p w14:paraId="25D9395C" w14:textId="77777777" w:rsidR="00EA0DB3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197A3B1E" w14:textId="77777777" w:rsidR="00EA0DB3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013AA653" w14:textId="77777777" w:rsidR="00EA0DB3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420B6903" w14:textId="77777777" w:rsidR="00EA0DB3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4AC86E09" w14:textId="77777777" w:rsidR="00EA0DB3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06321B53" w14:textId="77777777" w:rsidR="00EA0DB3" w:rsidRDefault="00EA0DB3" w:rsidP="00EA0DB3">
      <w:pPr>
        <w:jc w:val="center"/>
      </w:pPr>
    </w:p>
    <w:p w14:paraId="4B4F00A4" w14:textId="77777777" w:rsidR="00EA0DB3" w:rsidRDefault="00EA0DB3" w:rsidP="00EA0DB3">
      <w:pPr>
        <w:jc w:val="center"/>
      </w:pPr>
    </w:p>
    <w:p w14:paraId="30D863FA" w14:textId="77777777" w:rsidR="00EA0DB3" w:rsidRDefault="00EA0DB3" w:rsidP="00EA0DB3">
      <w:pPr>
        <w:jc w:val="center"/>
      </w:pPr>
    </w:p>
    <w:p w14:paraId="38424016" w14:textId="77777777" w:rsidR="00EA0DB3" w:rsidRDefault="00EA0DB3" w:rsidP="00EA0DB3">
      <w:pPr>
        <w:jc w:val="center"/>
      </w:pPr>
    </w:p>
    <w:p w14:paraId="60A15EC9" w14:textId="77777777" w:rsidR="00EA0DB3" w:rsidRDefault="00EA0DB3" w:rsidP="00EA0DB3">
      <w:pPr>
        <w:jc w:val="center"/>
      </w:pPr>
    </w:p>
    <w:p w14:paraId="29BE3A36" w14:textId="77777777" w:rsidR="00EA0DB3" w:rsidRDefault="00EA0DB3" w:rsidP="00EA0DB3">
      <w:pPr>
        <w:jc w:val="center"/>
      </w:pPr>
    </w:p>
    <w:p w14:paraId="11878E65" w14:textId="77777777" w:rsidR="00EA0DB3" w:rsidRDefault="00EA0DB3" w:rsidP="00EA0DB3">
      <w:pPr>
        <w:jc w:val="center"/>
        <w:rPr>
          <w:b/>
          <w:sz w:val="28"/>
          <w:lang w:val="es-MX"/>
        </w:rPr>
      </w:pPr>
    </w:p>
    <w:p w14:paraId="186E8306" w14:textId="77777777" w:rsidR="00EA0DB3" w:rsidRDefault="00EA0DB3" w:rsidP="00EA0DB3">
      <w:pPr>
        <w:jc w:val="center"/>
        <w:rPr>
          <w:b/>
          <w:sz w:val="28"/>
          <w:lang w:val="es-MX"/>
        </w:rPr>
      </w:pPr>
    </w:p>
    <w:p w14:paraId="62A537D9" w14:textId="77777777" w:rsidR="00EA0DB3" w:rsidRDefault="00EA0DB3" w:rsidP="00EA0DB3">
      <w:pPr>
        <w:jc w:val="center"/>
        <w:rPr>
          <w:b/>
          <w:sz w:val="28"/>
          <w:lang w:val="es-MX"/>
        </w:rPr>
      </w:pPr>
    </w:p>
    <w:p w14:paraId="6B293015" w14:textId="77777777" w:rsidR="00CC2AAE" w:rsidRDefault="00CC2AAE" w:rsidP="00EA0DB3">
      <w:pPr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br w:type="page"/>
      </w:r>
    </w:p>
    <w:p w14:paraId="0A3B461D" w14:textId="77777777" w:rsidR="00CC2AAE" w:rsidRDefault="00CC2AAE" w:rsidP="00EA0DB3">
      <w:pPr>
        <w:jc w:val="center"/>
        <w:rPr>
          <w:b/>
          <w:sz w:val="28"/>
          <w:lang w:val="es-MX"/>
        </w:rPr>
      </w:pPr>
    </w:p>
    <w:p w14:paraId="1275437E" w14:textId="77777777" w:rsidR="00CC2AAE" w:rsidRDefault="00CC2AAE" w:rsidP="00EA0DB3">
      <w:pPr>
        <w:jc w:val="center"/>
        <w:rPr>
          <w:b/>
          <w:sz w:val="28"/>
          <w:lang w:val="es-MX"/>
        </w:rPr>
      </w:pPr>
    </w:p>
    <w:p w14:paraId="788043D6" w14:textId="42535874" w:rsidR="00EA0DB3" w:rsidRDefault="00EA0DB3" w:rsidP="00EA0DB3">
      <w:pPr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IN</w:t>
      </w:r>
      <w:r w:rsidRPr="00770DF3">
        <w:rPr>
          <w:b/>
          <w:sz w:val="28"/>
          <w:lang w:val="es-MX"/>
        </w:rPr>
        <w:t>DICE</w:t>
      </w:r>
    </w:p>
    <w:p w14:paraId="1F5AE0B4" w14:textId="77777777" w:rsidR="00474FCA" w:rsidRDefault="00474FCA" w:rsidP="00EA0DB3">
      <w:pPr>
        <w:jc w:val="center"/>
        <w:rPr>
          <w:b/>
          <w:sz w:val="28"/>
          <w:lang w:val="es-MX"/>
        </w:rPr>
      </w:pPr>
    </w:p>
    <w:p w14:paraId="7C6B0931" w14:textId="77777777" w:rsidR="00474FCA" w:rsidRDefault="00474FCA" w:rsidP="00EA0DB3">
      <w:pPr>
        <w:jc w:val="center"/>
        <w:rPr>
          <w:b/>
          <w:sz w:val="28"/>
          <w:lang w:val="es-MX"/>
        </w:rPr>
      </w:pPr>
    </w:p>
    <w:p w14:paraId="22D21907" w14:textId="77777777" w:rsidR="00474FCA" w:rsidRDefault="00474FCA" w:rsidP="00EA0DB3">
      <w:pPr>
        <w:jc w:val="center"/>
        <w:rPr>
          <w:b/>
          <w:sz w:val="28"/>
          <w:lang w:val="es-MX"/>
        </w:rPr>
      </w:pPr>
    </w:p>
    <w:p w14:paraId="7116D3D1" w14:textId="77777777" w:rsidR="00474FCA" w:rsidRDefault="00474FCA" w:rsidP="00EA0DB3">
      <w:pPr>
        <w:jc w:val="center"/>
        <w:rPr>
          <w:b/>
          <w:sz w:val="28"/>
          <w:lang w:val="es-MX"/>
        </w:rPr>
      </w:pPr>
    </w:p>
    <w:p w14:paraId="13C8F48F" w14:textId="77777777" w:rsidR="00474FCA" w:rsidRPr="00770DF3" w:rsidRDefault="00474FCA" w:rsidP="00EA0DB3">
      <w:pPr>
        <w:jc w:val="center"/>
        <w:rPr>
          <w:b/>
          <w:sz w:val="28"/>
          <w:lang w:val="es-MX"/>
        </w:rPr>
      </w:pPr>
    </w:p>
    <w:p w14:paraId="6BB756A9" w14:textId="77777777" w:rsidR="00EA0DB3" w:rsidRDefault="00EA0DB3" w:rsidP="00EA0DB3">
      <w:pPr>
        <w:jc w:val="center"/>
        <w:rPr>
          <w:lang w:val="es-MX"/>
        </w:rPr>
      </w:pPr>
    </w:p>
    <w:p w14:paraId="1B5746D9" w14:textId="77777777" w:rsidR="00CC2AAE" w:rsidRDefault="00CC2AAE" w:rsidP="00CC2AAE"/>
    <w:p w14:paraId="666CEF1A" w14:textId="77777777" w:rsidR="00CC2AAE" w:rsidRDefault="00CC2AAE" w:rsidP="00CC2AAE"/>
    <w:p w14:paraId="71B6EF4E" w14:textId="77777777" w:rsidR="00CC2AAE" w:rsidRDefault="00CC2AAE" w:rsidP="00CC2AAE"/>
    <w:p w14:paraId="2300CB6C" w14:textId="77777777" w:rsidR="00CC2AAE" w:rsidRDefault="00CC2AAE" w:rsidP="00CC2AAE"/>
    <w:tbl>
      <w:tblPr>
        <w:tblStyle w:val="Listaclara-nfasis3"/>
        <w:tblpPr w:leftFromText="141" w:rightFromText="141" w:vertAnchor="page" w:horzAnchor="margin" w:tblpXSpec="center" w:tblpY="4291"/>
        <w:tblW w:w="0" w:type="auto"/>
        <w:tblLook w:val="0620" w:firstRow="1" w:lastRow="0" w:firstColumn="0" w:lastColumn="0" w:noHBand="1" w:noVBand="1"/>
      </w:tblPr>
      <w:tblGrid>
        <w:gridCol w:w="7098"/>
        <w:gridCol w:w="483"/>
      </w:tblGrid>
      <w:tr w:rsidR="00474FCA" w14:paraId="69C10752" w14:textId="77777777" w:rsidTr="00474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831907"/>
          </w:tcPr>
          <w:p w14:paraId="5A4BF73B" w14:textId="77777777" w:rsidR="006E05ED" w:rsidRDefault="006E05ED" w:rsidP="00474FCA"/>
          <w:p w14:paraId="64561B19" w14:textId="6EA1F20F" w:rsidR="008F3676" w:rsidRDefault="008F3676" w:rsidP="00474FCA"/>
        </w:tc>
        <w:tc>
          <w:tcPr>
            <w:tcW w:w="0" w:type="auto"/>
            <w:shd w:val="clear" w:color="auto" w:fill="831907"/>
          </w:tcPr>
          <w:p w14:paraId="565A8584" w14:textId="2D3F8466" w:rsidR="006E05ED" w:rsidRDefault="006E05ED" w:rsidP="00474FCA"/>
        </w:tc>
      </w:tr>
      <w:tr w:rsidR="006E05ED" w14:paraId="4D9F691F" w14:textId="77777777" w:rsidTr="00474FCA">
        <w:tc>
          <w:tcPr>
            <w:tcW w:w="0" w:type="auto"/>
          </w:tcPr>
          <w:p w14:paraId="2D42C3FC" w14:textId="77777777" w:rsidR="006E05ED" w:rsidRPr="008F3676" w:rsidRDefault="006E05ED" w:rsidP="00474FCA">
            <w:pPr>
              <w:pStyle w:val="Prrafodelista"/>
              <w:numPr>
                <w:ilvl w:val="0"/>
                <w:numId w:val="36"/>
              </w:numPr>
              <w:spacing w:line="600" w:lineRule="auto"/>
              <w:rPr>
                <w:rFonts w:eastAsiaTheme="minorEastAsia" w:cstheme="minorBidi"/>
                <w:sz w:val="24"/>
              </w:rPr>
            </w:pPr>
            <w:r w:rsidRPr="008F3676">
              <w:rPr>
                <w:sz w:val="24"/>
              </w:rPr>
              <w:t>Introducción……………………………………………</w:t>
            </w:r>
          </w:p>
        </w:tc>
        <w:tc>
          <w:tcPr>
            <w:tcW w:w="0" w:type="auto"/>
          </w:tcPr>
          <w:p w14:paraId="7565634D" w14:textId="77777777" w:rsidR="006E05ED" w:rsidRPr="008F3676" w:rsidRDefault="006E05ED" w:rsidP="00474FCA">
            <w:pPr>
              <w:spacing w:line="600" w:lineRule="auto"/>
              <w:rPr>
                <w:sz w:val="24"/>
              </w:rPr>
            </w:pPr>
            <w:r w:rsidRPr="008F3676">
              <w:rPr>
                <w:sz w:val="24"/>
              </w:rPr>
              <w:t xml:space="preserve"> 3</w:t>
            </w:r>
          </w:p>
        </w:tc>
      </w:tr>
      <w:tr w:rsidR="006E05ED" w14:paraId="45292C52" w14:textId="77777777" w:rsidTr="00474FCA">
        <w:tc>
          <w:tcPr>
            <w:tcW w:w="0" w:type="auto"/>
          </w:tcPr>
          <w:p w14:paraId="7790B6AE" w14:textId="77777777" w:rsidR="006E05ED" w:rsidRPr="008F3676" w:rsidRDefault="006E05ED" w:rsidP="00474FCA">
            <w:pPr>
              <w:pStyle w:val="Prrafodelista"/>
              <w:numPr>
                <w:ilvl w:val="0"/>
                <w:numId w:val="36"/>
              </w:numPr>
              <w:spacing w:line="600" w:lineRule="auto"/>
              <w:rPr>
                <w:rFonts w:eastAsiaTheme="minorEastAsia" w:cstheme="minorBidi"/>
                <w:sz w:val="24"/>
              </w:rPr>
            </w:pPr>
            <w:r w:rsidRPr="008F3676">
              <w:rPr>
                <w:sz w:val="24"/>
              </w:rPr>
              <w:t>Objetivo del Manual ………………………………….</w:t>
            </w:r>
          </w:p>
        </w:tc>
        <w:tc>
          <w:tcPr>
            <w:tcW w:w="0" w:type="auto"/>
          </w:tcPr>
          <w:p w14:paraId="05BD2B0C" w14:textId="77777777" w:rsidR="006E05ED" w:rsidRPr="008F3676" w:rsidRDefault="006E05ED" w:rsidP="00474FCA">
            <w:pPr>
              <w:spacing w:line="600" w:lineRule="auto"/>
              <w:rPr>
                <w:sz w:val="24"/>
              </w:rPr>
            </w:pPr>
            <w:r w:rsidRPr="008F3676">
              <w:rPr>
                <w:sz w:val="24"/>
              </w:rPr>
              <w:t xml:space="preserve"> 4</w:t>
            </w:r>
          </w:p>
        </w:tc>
      </w:tr>
      <w:tr w:rsidR="006E05ED" w14:paraId="141C6A48" w14:textId="77777777" w:rsidTr="00474FCA">
        <w:tc>
          <w:tcPr>
            <w:tcW w:w="0" w:type="auto"/>
          </w:tcPr>
          <w:p w14:paraId="57963222" w14:textId="1CD1ABC8" w:rsidR="006E05ED" w:rsidRPr="008F3676" w:rsidRDefault="006E05ED" w:rsidP="00474FCA">
            <w:pPr>
              <w:pStyle w:val="Prrafodelista"/>
              <w:numPr>
                <w:ilvl w:val="0"/>
                <w:numId w:val="36"/>
              </w:numPr>
              <w:spacing w:line="600" w:lineRule="auto"/>
              <w:rPr>
                <w:rFonts w:eastAsiaTheme="minorEastAsia" w:cstheme="minorBidi"/>
                <w:sz w:val="24"/>
              </w:rPr>
            </w:pPr>
            <w:r w:rsidRPr="008F3676">
              <w:rPr>
                <w:sz w:val="24"/>
              </w:rPr>
              <w:t xml:space="preserve">Fundamento </w:t>
            </w:r>
            <w:r w:rsidR="00474FCA" w:rsidRPr="008F3676">
              <w:rPr>
                <w:sz w:val="24"/>
              </w:rPr>
              <w:t>Jurídico…</w:t>
            </w:r>
            <w:r w:rsidRPr="008F3676">
              <w:rPr>
                <w:sz w:val="24"/>
              </w:rPr>
              <w:t>……………………………...</w:t>
            </w:r>
          </w:p>
        </w:tc>
        <w:tc>
          <w:tcPr>
            <w:tcW w:w="0" w:type="auto"/>
          </w:tcPr>
          <w:p w14:paraId="380E3538" w14:textId="77777777" w:rsidR="006E05ED" w:rsidRPr="008F3676" w:rsidRDefault="006E05ED" w:rsidP="00474FCA">
            <w:pPr>
              <w:spacing w:line="600" w:lineRule="auto"/>
              <w:rPr>
                <w:sz w:val="24"/>
              </w:rPr>
            </w:pPr>
            <w:r w:rsidRPr="008F3676">
              <w:rPr>
                <w:sz w:val="24"/>
              </w:rPr>
              <w:t xml:space="preserve"> 5</w:t>
            </w:r>
          </w:p>
        </w:tc>
      </w:tr>
      <w:tr w:rsidR="006E05ED" w14:paraId="6DAA06F2" w14:textId="77777777" w:rsidTr="00474FCA">
        <w:tc>
          <w:tcPr>
            <w:tcW w:w="0" w:type="auto"/>
          </w:tcPr>
          <w:p w14:paraId="212603D5" w14:textId="6A1FFD84" w:rsidR="006E05ED" w:rsidRPr="008F3676" w:rsidRDefault="006E05ED" w:rsidP="00474FCA">
            <w:pPr>
              <w:pStyle w:val="Prrafodelista"/>
              <w:numPr>
                <w:ilvl w:val="0"/>
                <w:numId w:val="36"/>
              </w:numPr>
              <w:spacing w:line="600" w:lineRule="auto"/>
              <w:rPr>
                <w:rFonts w:eastAsiaTheme="minorEastAsia" w:cstheme="minorBidi"/>
                <w:sz w:val="24"/>
              </w:rPr>
            </w:pPr>
            <w:r w:rsidRPr="008F3676">
              <w:rPr>
                <w:sz w:val="24"/>
              </w:rPr>
              <w:t>Desarrollo d</w:t>
            </w:r>
            <w:r w:rsidR="00DF0DA6">
              <w:rPr>
                <w:sz w:val="24"/>
              </w:rPr>
              <w:t>e</w:t>
            </w:r>
            <w:r w:rsidRPr="008F3676">
              <w:rPr>
                <w:sz w:val="24"/>
              </w:rPr>
              <w:t xml:space="preserve"> los Procedimientos……………………</w:t>
            </w:r>
          </w:p>
        </w:tc>
        <w:tc>
          <w:tcPr>
            <w:tcW w:w="0" w:type="auto"/>
          </w:tcPr>
          <w:p w14:paraId="4A6DB448" w14:textId="77777777" w:rsidR="006E05ED" w:rsidRPr="008F3676" w:rsidRDefault="006E05ED" w:rsidP="00474FCA">
            <w:pPr>
              <w:spacing w:line="600" w:lineRule="auto"/>
              <w:rPr>
                <w:sz w:val="24"/>
              </w:rPr>
            </w:pPr>
            <w:r w:rsidRPr="008F3676">
              <w:rPr>
                <w:sz w:val="24"/>
              </w:rPr>
              <w:t xml:space="preserve"> 7</w:t>
            </w:r>
          </w:p>
        </w:tc>
      </w:tr>
      <w:tr w:rsidR="006E05ED" w14:paraId="2DBF38BE" w14:textId="77777777" w:rsidTr="00474FCA">
        <w:tc>
          <w:tcPr>
            <w:tcW w:w="0" w:type="auto"/>
          </w:tcPr>
          <w:p w14:paraId="2ED9551F" w14:textId="77777777" w:rsidR="006E05ED" w:rsidRPr="008F3676" w:rsidRDefault="006E05ED" w:rsidP="00474FCA">
            <w:pPr>
              <w:pStyle w:val="Prrafodelista"/>
              <w:numPr>
                <w:ilvl w:val="0"/>
                <w:numId w:val="36"/>
              </w:numPr>
              <w:spacing w:line="600" w:lineRule="auto"/>
              <w:rPr>
                <w:rFonts w:eastAsiaTheme="minorEastAsia" w:cstheme="minorBidi"/>
                <w:sz w:val="24"/>
              </w:rPr>
            </w:pPr>
            <w:r w:rsidRPr="008F3676">
              <w:rPr>
                <w:sz w:val="24"/>
              </w:rPr>
              <w:t>Nombre y Objetivo …………………………………..</w:t>
            </w:r>
          </w:p>
        </w:tc>
        <w:tc>
          <w:tcPr>
            <w:tcW w:w="0" w:type="auto"/>
          </w:tcPr>
          <w:p w14:paraId="62A34C9E" w14:textId="77777777" w:rsidR="006E05ED" w:rsidRPr="008F3676" w:rsidRDefault="006E05ED" w:rsidP="00474FCA">
            <w:pPr>
              <w:spacing w:line="600" w:lineRule="auto"/>
              <w:rPr>
                <w:sz w:val="24"/>
              </w:rPr>
            </w:pPr>
            <w:r w:rsidRPr="008F3676">
              <w:rPr>
                <w:sz w:val="24"/>
              </w:rPr>
              <w:t xml:space="preserve"> 8</w:t>
            </w:r>
          </w:p>
        </w:tc>
      </w:tr>
      <w:tr w:rsidR="006E05ED" w14:paraId="28457DFD" w14:textId="77777777" w:rsidTr="00474FCA">
        <w:tc>
          <w:tcPr>
            <w:tcW w:w="0" w:type="auto"/>
          </w:tcPr>
          <w:p w14:paraId="1BF0A7B8" w14:textId="77777777" w:rsidR="006E05ED" w:rsidRPr="008F3676" w:rsidRDefault="006E05ED" w:rsidP="00474FCA">
            <w:pPr>
              <w:pStyle w:val="Prrafodelista"/>
              <w:numPr>
                <w:ilvl w:val="0"/>
                <w:numId w:val="36"/>
              </w:numPr>
              <w:spacing w:line="600" w:lineRule="auto"/>
              <w:rPr>
                <w:rFonts w:eastAsiaTheme="minorEastAsia" w:cstheme="minorBidi"/>
                <w:sz w:val="24"/>
              </w:rPr>
            </w:pPr>
            <w:r w:rsidRPr="008F3676">
              <w:rPr>
                <w:sz w:val="24"/>
              </w:rPr>
              <w:t>Descripción de Actividades…………………………</w:t>
            </w:r>
          </w:p>
        </w:tc>
        <w:tc>
          <w:tcPr>
            <w:tcW w:w="0" w:type="auto"/>
          </w:tcPr>
          <w:p w14:paraId="7A5EF763" w14:textId="77777777" w:rsidR="006E05ED" w:rsidRPr="008F3676" w:rsidRDefault="006E05ED" w:rsidP="00474FCA">
            <w:pPr>
              <w:spacing w:line="600" w:lineRule="auto"/>
              <w:rPr>
                <w:sz w:val="24"/>
              </w:rPr>
            </w:pPr>
            <w:r w:rsidRPr="008F3676">
              <w:rPr>
                <w:sz w:val="24"/>
              </w:rPr>
              <w:t xml:space="preserve"> 9</w:t>
            </w:r>
          </w:p>
        </w:tc>
      </w:tr>
      <w:tr w:rsidR="006E05ED" w14:paraId="4559DF6C" w14:textId="77777777" w:rsidTr="00474FCA">
        <w:tc>
          <w:tcPr>
            <w:tcW w:w="0" w:type="auto"/>
          </w:tcPr>
          <w:p w14:paraId="0CFF117B" w14:textId="77777777" w:rsidR="006E05ED" w:rsidRPr="008F3676" w:rsidRDefault="006E05ED" w:rsidP="00474FCA">
            <w:pPr>
              <w:pStyle w:val="Prrafodelista"/>
              <w:numPr>
                <w:ilvl w:val="0"/>
                <w:numId w:val="36"/>
              </w:numPr>
              <w:spacing w:line="600" w:lineRule="auto"/>
              <w:rPr>
                <w:rFonts w:eastAsiaTheme="minorEastAsia" w:cstheme="minorBidi"/>
                <w:sz w:val="24"/>
              </w:rPr>
            </w:pPr>
            <w:r w:rsidRPr="008F3676">
              <w:rPr>
                <w:sz w:val="24"/>
              </w:rPr>
              <w:t xml:space="preserve">Diagrama de Flujo …………………………………… </w:t>
            </w:r>
          </w:p>
        </w:tc>
        <w:tc>
          <w:tcPr>
            <w:tcW w:w="0" w:type="auto"/>
          </w:tcPr>
          <w:p w14:paraId="304E427F" w14:textId="77777777" w:rsidR="006E05ED" w:rsidRPr="008F3676" w:rsidRDefault="006E05ED" w:rsidP="00474FCA">
            <w:pPr>
              <w:spacing w:line="600" w:lineRule="auto"/>
              <w:rPr>
                <w:sz w:val="24"/>
              </w:rPr>
            </w:pPr>
            <w:r w:rsidRPr="008F3676">
              <w:rPr>
                <w:sz w:val="24"/>
              </w:rPr>
              <w:t>10</w:t>
            </w:r>
          </w:p>
        </w:tc>
      </w:tr>
      <w:tr w:rsidR="006E05ED" w14:paraId="038E40D0" w14:textId="77777777" w:rsidTr="00474FCA">
        <w:tc>
          <w:tcPr>
            <w:tcW w:w="0" w:type="auto"/>
          </w:tcPr>
          <w:p w14:paraId="23DD118C" w14:textId="77777777" w:rsidR="006E05ED" w:rsidRDefault="006E05ED" w:rsidP="00474FCA"/>
        </w:tc>
        <w:tc>
          <w:tcPr>
            <w:tcW w:w="0" w:type="auto"/>
          </w:tcPr>
          <w:p w14:paraId="72F6DD21" w14:textId="77777777" w:rsidR="006E05ED" w:rsidRDefault="006E05ED" w:rsidP="00474FCA"/>
        </w:tc>
      </w:tr>
    </w:tbl>
    <w:p w14:paraId="5233DFF4" w14:textId="77777777" w:rsidR="00CC2AAE" w:rsidRDefault="00CC2AAE" w:rsidP="00CC2AAE"/>
    <w:p w14:paraId="3F30C6CA" w14:textId="3AC1261C" w:rsidR="00474FCA" w:rsidRDefault="00474FCA" w:rsidP="00EA0DB3"/>
    <w:p w14:paraId="1EDFD4FE" w14:textId="0BFADF6E" w:rsidR="00474FCA" w:rsidRDefault="00474FCA" w:rsidP="00474FCA"/>
    <w:p w14:paraId="3394226D" w14:textId="77777777" w:rsidR="00474FCA" w:rsidRPr="00474FCA" w:rsidRDefault="00474FCA" w:rsidP="00474FCA"/>
    <w:p w14:paraId="01F27832" w14:textId="77777777" w:rsidR="00474FCA" w:rsidRPr="00474FCA" w:rsidRDefault="00474FCA" w:rsidP="00474FCA"/>
    <w:p w14:paraId="008043DD" w14:textId="77777777" w:rsidR="00474FCA" w:rsidRPr="00474FCA" w:rsidRDefault="00474FCA" w:rsidP="00474FCA"/>
    <w:p w14:paraId="5A2EBBF4" w14:textId="77777777" w:rsidR="00474FCA" w:rsidRPr="00474FCA" w:rsidRDefault="00474FCA" w:rsidP="00474FCA"/>
    <w:p w14:paraId="264C4CD2" w14:textId="77777777" w:rsidR="00474FCA" w:rsidRPr="00474FCA" w:rsidRDefault="00474FCA" w:rsidP="00474FCA"/>
    <w:p w14:paraId="27C5C063" w14:textId="77777777" w:rsidR="00474FCA" w:rsidRPr="00474FCA" w:rsidRDefault="00474FCA" w:rsidP="00474FCA"/>
    <w:p w14:paraId="06C55FB4" w14:textId="77777777" w:rsidR="00474FCA" w:rsidRPr="00474FCA" w:rsidRDefault="00474FCA" w:rsidP="00474FCA"/>
    <w:p w14:paraId="47900E6C" w14:textId="77777777" w:rsidR="00474FCA" w:rsidRPr="00474FCA" w:rsidRDefault="00474FCA" w:rsidP="00474FCA"/>
    <w:p w14:paraId="3E57C51D" w14:textId="77777777" w:rsidR="00474FCA" w:rsidRPr="00474FCA" w:rsidRDefault="00474FCA" w:rsidP="00474FCA"/>
    <w:p w14:paraId="357AAA12" w14:textId="77777777" w:rsidR="00474FCA" w:rsidRPr="00474FCA" w:rsidRDefault="00474FCA" w:rsidP="00474FCA"/>
    <w:p w14:paraId="1D8F1CA0" w14:textId="77777777" w:rsidR="00474FCA" w:rsidRPr="00474FCA" w:rsidRDefault="00474FCA" w:rsidP="00474FCA"/>
    <w:p w14:paraId="325A398E" w14:textId="1649E4FE" w:rsidR="00474FCA" w:rsidRDefault="00474FCA" w:rsidP="00474FCA"/>
    <w:p w14:paraId="2BE2A6F6" w14:textId="312BF82B" w:rsidR="00474FCA" w:rsidRDefault="00474FCA" w:rsidP="00474FCA"/>
    <w:p w14:paraId="7EDC6A6D" w14:textId="68EBCB82" w:rsidR="00EA0DB3" w:rsidRDefault="00474FCA" w:rsidP="00474FCA">
      <w:pPr>
        <w:tabs>
          <w:tab w:val="left" w:pos="1020"/>
        </w:tabs>
      </w:pPr>
      <w:r>
        <w:tab/>
      </w:r>
    </w:p>
    <w:p w14:paraId="38EB3A6E" w14:textId="77777777" w:rsidR="00474FCA" w:rsidRDefault="00474FCA" w:rsidP="00474FCA">
      <w:pPr>
        <w:tabs>
          <w:tab w:val="left" w:pos="1020"/>
        </w:tabs>
      </w:pPr>
    </w:p>
    <w:p w14:paraId="332D5FA2" w14:textId="77777777" w:rsidR="00474FCA" w:rsidRDefault="00474FCA" w:rsidP="00474FCA">
      <w:pPr>
        <w:tabs>
          <w:tab w:val="left" w:pos="1020"/>
        </w:tabs>
      </w:pPr>
    </w:p>
    <w:p w14:paraId="6EBAA33D" w14:textId="77777777" w:rsidR="00474FCA" w:rsidRDefault="00474FCA" w:rsidP="00474FCA">
      <w:pPr>
        <w:tabs>
          <w:tab w:val="left" w:pos="1020"/>
        </w:tabs>
      </w:pPr>
    </w:p>
    <w:p w14:paraId="09154FC1" w14:textId="77777777" w:rsidR="00474FCA" w:rsidRDefault="00474FCA" w:rsidP="00474FCA">
      <w:pPr>
        <w:tabs>
          <w:tab w:val="left" w:pos="1020"/>
        </w:tabs>
      </w:pPr>
    </w:p>
    <w:p w14:paraId="11A14481" w14:textId="77777777" w:rsidR="00474FCA" w:rsidRDefault="00474FCA" w:rsidP="00474FCA">
      <w:pPr>
        <w:tabs>
          <w:tab w:val="left" w:pos="1020"/>
        </w:tabs>
      </w:pPr>
    </w:p>
    <w:p w14:paraId="72CDD4D6" w14:textId="77777777" w:rsidR="00474FCA" w:rsidRDefault="00474FCA" w:rsidP="00474FCA">
      <w:pPr>
        <w:tabs>
          <w:tab w:val="left" w:pos="1020"/>
        </w:tabs>
      </w:pPr>
    </w:p>
    <w:p w14:paraId="5D6B1CFC" w14:textId="77777777" w:rsidR="00474FCA" w:rsidRDefault="00474FCA" w:rsidP="00474FCA">
      <w:pPr>
        <w:tabs>
          <w:tab w:val="left" w:pos="1020"/>
        </w:tabs>
      </w:pPr>
    </w:p>
    <w:p w14:paraId="7143EA80" w14:textId="77777777" w:rsidR="00474FCA" w:rsidRDefault="00474FCA" w:rsidP="00474FCA">
      <w:pPr>
        <w:tabs>
          <w:tab w:val="left" w:pos="1020"/>
        </w:tabs>
      </w:pPr>
    </w:p>
    <w:p w14:paraId="55883379" w14:textId="77777777" w:rsidR="00474FCA" w:rsidRDefault="00474FCA" w:rsidP="00474FCA">
      <w:pPr>
        <w:tabs>
          <w:tab w:val="left" w:pos="1020"/>
        </w:tabs>
      </w:pPr>
    </w:p>
    <w:p w14:paraId="652B9647" w14:textId="77777777" w:rsidR="00474FCA" w:rsidRDefault="00474FCA" w:rsidP="00474FCA">
      <w:pPr>
        <w:tabs>
          <w:tab w:val="left" w:pos="1020"/>
        </w:tabs>
      </w:pPr>
    </w:p>
    <w:p w14:paraId="5430FC28" w14:textId="77777777" w:rsidR="00474FCA" w:rsidRDefault="00474FCA" w:rsidP="00474FCA">
      <w:pPr>
        <w:tabs>
          <w:tab w:val="left" w:pos="1020"/>
        </w:tabs>
      </w:pPr>
    </w:p>
    <w:p w14:paraId="7646669D" w14:textId="77777777" w:rsidR="00474FCA" w:rsidRDefault="00474FCA" w:rsidP="00474FCA">
      <w:pPr>
        <w:tabs>
          <w:tab w:val="left" w:pos="1020"/>
        </w:tabs>
      </w:pPr>
    </w:p>
    <w:p w14:paraId="05DB9E4F" w14:textId="77777777" w:rsidR="00474FCA" w:rsidRDefault="00474FCA" w:rsidP="00474FCA">
      <w:pPr>
        <w:tabs>
          <w:tab w:val="left" w:pos="1020"/>
        </w:tabs>
      </w:pPr>
    </w:p>
    <w:p w14:paraId="5554E72F" w14:textId="77777777" w:rsidR="00474FCA" w:rsidRDefault="00474FCA" w:rsidP="00474FCA">
      <w:pPr>
        <w:tabs>
          <w:tab w:val="left" w:pos="1020"/>
        </w:tabs>
      </w:pPr>
    </w:p>
    <w:p w14:paraId="3535CF8A" w14:textId="77777777" w:rsidR="00474FCA" w:rsidRDefault="00474FCA" w:rsidP="00474FCA">
      <w:pPr>
        <w:tabs>
          <w:tab w:val="left" w:pos="1020"/>
        </w:tabs>
      </w:pPr>
    </w:p>
    <w:p w14:paraId="6C67B653" w14:textId="77777777" w:rsidR="00474FCA" w:rsidRDefault="00474FCA" w:rsidP="00474FCA">
      <w:pPr>
        <w:tabs>
          <w:tab w:val="left" w:pos="1020"/>
        </w:tabs>
      </w:pPr>
    </w:p>
    <w:p w14:paraId="61CA7C25" w14:textId="77777777" w:rsidR="00474FCA" w:rsidRDefault="00474FCA" w:rsidP="00474FCA">
      <w:pPr>
        <w:tabs>
          <w:tab w:val="left" w:pos="1020"/>
        </w:tabs>
      </w:pPr>
    </w:p>
    <w:p w14:paraId="30098A28" w14:textId="77777777" w:rsidR="00474FCA" w:rsidRDefault="00474FCA" w:rsidP="00474FCA">
      <w:pPr>
        <w:tabs>
          <w:tab w:val="left" w:pos="1020"/>
        </w:tabs>
      </w:pPr>
    </w:p>
    <w:p w14:paraId="7905FDE4" w14:textId="77777777" w:rsidR="00474FCA" w:rsidRDefault="00474FCA" w:rsidP="00474FCA">
      <w:pPr>
        <w:tabs>
          <w:tab w:val="left" w:pos="1020"/>
        </w:tabs>
      </w:pPr>
    </w:p>
    <w:p w14:paraId="75E9FA1A" w14:textId="77777777" w:rsidR="00474FCA" w:rsidRDefault="00474FCA" w:rsidP="00474FCA">
      <w:pPr>
        <w:tabs>
          <w:tab w:val="left" w:pos="1020"/>
        </w:tabs>
      </w:pPr>
    </w:p>
    <w:p w14:paraId="2C2CB567" w14:textId="77777777" w:rsidR="00474FCA" w:rsidRDefault="00474FCA" w:rsidP="00474FCA">
      <w:pPr>
        <w:tabs>
          <w:tab w:val="left" w:pos="1020"/>
        </w:tabs>
      </w:pPr>
    </w:p>
    <w:p w14:paraId="50B972F9" w14:textId="77777777" w:rsidR="00474FCA" w:rsidRDefault="00474FCA" w:rsidP="00474FCA">
      <w:pPr>
        <w:numPr>
          <w:ilvl w:val="0"/>
          <w:numId w:val="17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7677A">
        <w:rPr>
          <w:rFonts w:cs="Arial"/>
          <w:b/>
          <w:sz w:val="28"/>
          <w:szCs w:val="28"/>
        </w:rPr>
        <w:t>Introducción</w:t>
      </w:r>
    </w:p>
    <w:p w14:paraId="757CA800" w14:textId="77777777" w:rsidR="00474FCA" w:rsidRPr="00212127" w:rsidRDefault="00474FCA" w:rsidP="00474FCA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</w:p>
    <w:p w14:paraId="4A45F745" w14:textId="77777777" w:rsidR="00474FCA" w:rsidRDefault="00474FCA" w:rsidP="00474FCA">
      <w:pPr>
        <w:spacing w:after="200"/>
        <w:rPr>
          <w:rFonts w:eastAsia="Calibri" w:cs="Arial"/>
          <w:sz w:val="24"/>
          <w:lang w:eastAsia="en-US"/>
        </w:rPr>
      </w:pPr>
    </w:p>
    <w:p w14:paraId="792BE1DD" w14:textId="77777777" w:rsidR="00474FCA" w:rsidRPr="00217E64" w:rsidRDefault="00474FCA" w:rsidP="00474FCA">
      <w:pPr>
        <w:spacing w:line="360" w:lineRule="auto"/>
        <w:ind w:left="-567"/>
        <w:rPr>
          <w:rFonts w:cs="Arial"/>
          <w:sz w:val="24"/>
        </w:rPr>
      </w:pPr>
      <w:r w:rsidRPr="001730DF">
        <w:rPr>
          <w:rFonts w:cs="Arial"/>
          <w:sz w:val="24"/>
        </w:rPr>
        <w:t>El Manual de Procedimientos forma parte importante del funcionamiento de este</w:t>
      </w:r>
      <w:r>
        <w:rPr>
          <w:rFonts w:cs="Arial"/>
          <w:sz w:val="24"/>
        </w:rPr>
        <w:t xml:space="preserve"> H. Ayuntamiento y tiene como propósito dar a conocer de forma</w:t>
      </w:r>
      <w:r w:rsidRPr="001730DF">
        <w:rPr>
          <w:rFonts w:cs="Arial"/>
          <w:sz w:val="24"/>
        </w:rPr>
        <w:t xml:space="preserve"> clara y objetiva la estructura orgánica</w:t>
      </w:r>
      <w:r>
        <w:rPr>
          <w:rFonts w:cs="Arial"/>
          <w:sz w:val="24"/>
        </w:rPr>
        <w:t>,</w:t>
      </w:r>
      <w:r w:rsidRPr="001730DF">
        <w:rPr>
          <w:rFonts w:cs="Arial"/>
          <w:sz w:val="24"/>
        </w:rPr>
        <w:t xml:space="preserve"> de igual manera para facilitar la comunicación interna y externa, </w:t>
      </w:r>
      <w:r>
        <w:rPr>
          <w:rFonts w:cs="Arial"/>
          <w:sz w:val="24"/>
        </w:rPr>
        <w:t xml:space="preserve">a modo de </w:t>
      </w:r>
      <w:r w:rsidRPr="001730DF">
        <w:rPr>
          <w:rFonts w:cs="Arial"/>
          <w:sz w:val="24"/>
        </w:rPr>
        <w:t>lograr el desarrollo eficiente de las actividades que tiene encomendadas</w:t>
      </w:r>
      <w:r>
        <w:rPr>
          <w:rFonts w:cs="Arial"/>
          <w:sz w:val="24"/>
        </w:rPr>
        <w:t xml:space="preserve">. </w:t>
      </w:r>
      <w:r>
        <w:rPr>
          <w:rFonts w:eastAsia="Calibri" w:cs="Arial"/>
          <w:sz w:val="24"/>
          <w:lang w:eastAsia="en-US"/>
        </w:rPr>
        <w:t>Este manual</w:t>
      </w:r>
      <w:r w:rsidRPr="00F93F57">
        <w:rPr>
          <w:rFonts w:eastAsia="Calibri" w:cs="Arial"/>
          <w:sz w:val="24"/>
          <w:lang w:eastAsia="en-US"/>
        </w:rPr>
        <w:t xml:space="preserve"> en su calidad de instrumento administrativo y de planeación, tiene como propósito fundamental:</w:t>
      </w:r>
    </w:p>
    <w:p w14:paraId="2384C649" w14:textId="77777777" w:rsidR="00474FCA" w:rsidRDefault="00474FCA" w:rsidP="00474FCA">
      <w:pPr>
        <w:spacing w:after="200"/>
        <w:contextualSpacing/>
        <w:rPr>
          <w:rFonts w:eastAsia="Calibri" w:cs="Arial"/>
          <w:sz w:val="24"/>
          <w:lang w:eastAsia="en-US"/>
        </w:rPr>
      </w:pPr>
    </w:p>
    <w:p w14:paraId="37B7A0AF" w14:textId="77777777" w:rsidR="00474FCA" w:rsidRDefault="00474FCA" w:rsidP="00474FCA">
      <w:pPr>
        <w:numPr>
          <w:ilvl w:val="0"/>
          <w:numId w:val="37"/>
        </w:numPr>
        <w:spacing w:after="200"/>
        <w:contextualSpacing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Otorgar una visión </w:t>
      </w:r>
      <w:r w:rsidRPr="00F93F57">
        <w:rPr>
          <w:rFonts w:eastAsia="Calibri" w:cs="Arial"/>
          <w:sz w:val="24"/>
          <w:lang w:eastAsia="en-US"/>
        </w:rPr>
        <w:t>integral y general de los objetivos</w:t>
      </w:r>
      <w:r>
        <w:rPr>
          <w:rFonts w:eastAsia="Calibri" w:cs="Arial"/>
          <w:sz w:val="24"/>
          <w:lang w:eastAsia="en-US"/>
        </w:rPr>
        <w:t xml:space="preserve">, funciones y </w:t>
      </w:r>
      <w:r w:rsidRPr="00F93F57">
        <w:rPr>
          <w:rFonts w:eastAsia="Calibri" w:cs="Arial"/>
          <w:sz w:val="24"/>
          <w:lang w:eastAsia="en-US"/>
        </w:rPr>
        <w:t>herramientas de organizaci</w:t>
      </w:r>
      <w:r>
        <w:rPr>
          <w:rFonts w:eastAsia="Calibri" w:cs="Arial"/>
          <w:sz w:val="24"/>
          <w:lang w:eastAsia="en-US"/>
        </w:rPr>
        <w:t>ón y control de cada área de la Dirección de Asuntos Indígenas.</w:t>
      </w:r>
    </w:p>
    <w:p w14:paraId="1A9C1BF7" w14:textId="77777777" w:rsidR="00474FCA" w:rsidRPr="00F93F57" w:rsidRDefault="00474FCA" w:rsidP="00474FCA">
      <w:pPr>
        <w:spacing w:after="200"/>
        <w:ind w:left="720"/>
        <w:contextualSpacing/>
        <w:rPr>
          <w:rFonts w:eastAsia="Calibri" w:cs="Arial"/>
          <w:sz w:val="24"/>
          <w:lang w:eastAsia="en-US"/>
        </w:rPr>
      </w:pPr>
    </w:p>
    <w:p w14:paraId="71E983A8" w14:textId="77777777" w:rsidR="00474FCA" w:rsidRDefault="00474FCA" w:rsidP="00474FCA">
      <w:pPr>
        <w:numPr>
          <w:ilvl w:val="0"/>
          <w:numId w:val="37"/>
        </w:numPr>
        <w:spacing w:after="200"/>
        <w:contextualSpacing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Fortalecer la cultura en la organización orientada a la mejora continua</w:t>
      </w:r>
      <w:r>
        <w:rPr>
          <w:rFonts w:eastAsia="Calibri" w:cs="Arial"/>
          <w:sz w:val="24"/>
          <w:lang w:eastAsia="en-US"/>
        </w:rPr>
        <w:t>.</w:t>
      </w:r>
      <w:r w:rsidRPr="00F93F57">
        <w:rPr>
          <w:rFonts w:eastAsia="Calibri" w:cs="Arial"/>
          <w:sz w:val="24"/>
          <w:lang w:eastAsia="en-US"/>
        </w:rPr>
        <w:t xml:space="preserve"> </w:t>
      </w:r>
    </w:p>
    <w:p w14:paraId="266CB553" w14:textId="77777777" w:rsidR="00474FCA" w:rsidRPr="00217E64" w:rsidRDefault="00474FCA" w:rsidP="00474FCA">
      <w:pPr>
        <w:spacing w:line="360" w:lineRule="auto"/>
        <w:ind w:left="-567"/>
        <w:rPr>
          <w:rFonts w:cs="Arial"/>
          <w:sz w:val="24"/>
          <w:lang w:val="es-MX"/>
        </w:rPr>
      </w:pPr>
    </w:p>
    <w:p w14:paraId="3374FD35" w14:textId="77777777" w:rsidR="00474FCA" w:rsidRDefault="00474FCA" w:rsidP="00474FCA">
      <w:pPr>
        <w:spacing w:line="360" w:lineRule="auto"/>
        <w:ind w:left="-567"/>
        <w:rPr>
          <w:rFonts w:cs="Arial"/>
          <w:sz w:val="24"/>
        </w:rPr>
      </w:pPr>
      <w:r>
        <w:rPr>
          <w:rFonts w:cs="Arial"/>
          <w:sz w:val="24"/>
        </w:rPr>
        <w:t xml:space="preserve">El Manual está dirigido </w:t>
      </w:r>
      <w:r w:rsidRPr="00FE1B33">
        <w:rPr>
          <w:rFonts w:cs="Arial"/>
          <w:sz w:val="24"/>
        </w:rPr>
        <w:t>al personal que labora en la Dirección de Asuntos Indígenas, con la</w:t>
      </w:r>
      <w:r>
        <w:rPr>
          <w:rFonts w:cs="Arial"/>
          <w:sz w:val="24"/>
        </w:rPr>
        <w:t xml:space="preserve"> </w:t>
      </w:r>
      <w:r w:rsidRPr="00FE1B33">
        <w:rPr>
          <w:rFonts w:cs="Arial"/>
          <w:sz w:val="24"/>
        </w:rPr>
        <w:t>finalidad de coadyuvar a su integración, a conocer y establecer un compromiso con los objetivos de su área.</w:t>
      </w:r>
    </w:p>
    <w:p w14:paraId="2A229BBE" w14:textId="77777777" w:rsidR="00474FCA" w:rsidRPr="006A6A4F" w:rsidRDefault="00474FCA" w:rsidP="00474FCA">
      <w:pPr>
        <w:spacing w:line="360" w:lineRule="auto"/>
        <w:ind w:left="-567"/>
        <w:rPr>
          <w:rFonts w:cs="Arial"/>
          <w:sz w:val="24"/>
        </w:rPr>
      </w:pPr>
      <w:r w:rsidRPr="006A6A4F">
        <w:rPr>
          <w:rFonts w:cs="Arial"/>
          <w:sz w:val="24"/>
        </w:rPr>
        <w:t>Por ser un documento de consulta frecuente, el manual deberá ser actualizado cada año, si fuera necesario, o en su caso, cuando exista algún cambio en sus funciones o en su estructura orgánica de esta Dependencia; por lo que, cada una de las áreas que la integran aportan la información necesaria para el cumplimiento de este cometido.</w:t>
      </w:r>
    </w:p>
    <w:p w14:paraId="0CBD986D" w14:textId="77777777" w:rsidR="00474FCA" w:rsidRPr="00BF3B3E" w:rsidRDefault="00474FCA" w:rsidP="00474FCA">
      <w:pPr>
        <w:autoSpaceDE w:val="0"/>
        <w:autoSpaceDN w:val="0"/>
        <w:adjustRightInd w:val="0"/>
        <w:spacing w:line="360" w:lineRule="auto"/>
        <w:ind w:firstLine="708"/>
        <w:rPr>
          <w:rFonts w:cs="Arial"/>
          <w:b/>
          <w:color w:val="000000"/>
          <w:sz w:val="28"/>
        </w:rPr>
      </w:pPr>
    </w:p>
    <w:p w14:paraId="608D3D40" w14:textId="77777777" w:rsidR="00474FCA" w:rsidRDefault="00474FCA" w:rsidP="00474FCA">
      <w:pPr>
        <w:spacing w:line="360" w:lineRule="auto"/>
        <w:ind w:left="-567"/>
        <w:rPr>
          <w:rFonts w:cs="Arial"/>
          <w:sz w:val="24"/>
        </w:rPr>
      </w:pPr>
      <w:r w:rsidRPr="006A6A4F">
        <w:rPr>
          <w:rFonts w:cs="Arial"/>
          <w:sz w:val="24"/>
        </w:rPr>
        <w:t>El Manual es de observancia general para todos los servidores públicos, quienes deberán de utilizarlo como medio de información y consulta acerca de las tareas de cada una de las áreas</w:t>
      </w:r>
      <w:r>
        <w:rPr>
          <w:rFonts w:cs="Arial"/>
          <w:sz w:val="24"/>
        </w:rPr>
        <w:t>.</w:t>
      </w:r>
      <w:r w:rsidRPr="006A6A4F">
        <w:rPr>
          <w:rFonts w:cs="Arial"/>
          <w:sz w:val="24"/>
        </w:rPr>
        <w:t xml:space="preserve"> </w:t>
      </w:r>
    </w:p>
    <w:p w14:paraId="2573AE2C" w14:textId="77777777" w:rsidR="00474FCA" w:rsidRDefault="00474FCA" w:rsidP="00474FCA">
      <w:pPr>
        <w:spacing w:line="276" w:lineRule="auto"/>
        <w:ind w:left="-567"/>
        <w:rPr>
          <w:rFonts w:cs="Arial"/>
          <w:sz w:val="24"/>
        </w:rPr>
      </w:pPr>
    </w:p>
    <w:p w14:paraId="61ED935E" w14:textId="77777777" w:rsidR="00474FCA" w:rsidRDefault="00474FCA" w:rsidP="00474FC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14:paraId="723B5EA1" w14:textId="77777777" w:rsidR="00474FCA" w:rsidRDefault="00474FCA" w:rsidP="00474FC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14:paraId="6AAA2C63" w14:textId="77777777" w:rsidR="00474FCA" w:rsidRDefault="00474FCA" w:rsidP="00474FC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14:paraId="1D75D35E" w14:textId="77777777" w:rsidR="00474FCA" w:rsidRDefault="00474FCA" w:rsidP="00474FC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14:paraId="4C3A8B39" w14:textId="77777777" w:rsidR="00474FCA" w:rsidRPr="00F379A3" w:rsidRDefault="00474FCA" w:rsidP="00474FCA">
      <w:pPr>
        <w:numPr>
          <w:ilvl w:val="0"/>
          <w:numId w:val="17"/>
        </w:numPr>
        <w:spacing w:line="276" w:lineRule="auto"/>
        <w:jc w:val="center"/>
        <w:rPr>
          <w:rFonts w:cs="Arial"/>
          <w:b/>
          <w:sz w:val="28"/>
          <w:szCs w:val="28"/>
          <w:lang w:val="es-MX"/>
        </w:rPr>
      </w:pPr>
      <w:r w:rsidRPr="00F379A3">
        <w:rPr>
          <w:rFonts w:cs="Arial"/>
          <w:b/>
          <w:sz w:val="28"/>
          <w:szCs w:val="28"/>
          <w:lang w:val="es-MX"/>
        </w:rPr>
        <w:t>Objetivo del Manual</w:t>
      </w:r>
    </w:p>
    <w:p w14:paraId="7CFBEDE2" w14:textId="77777777" w:rsidR="00474FCA" w:rsidRDefault="00474FCA" w:rsidP="00474FCA">
      <w:pPr>
        <w:spacing w:line="276" w:lineRule="auto"/>
        <w:rPr>
          <w:rFonts w:cs="Arial"/>
          <w:sz w:val="24"/>
        </w:rPr>
      </w:pPr>
    </w:p>
    <w:p w14:paraId="67E1F1AF" w14:textId="77777777" w:rsidR="00474FCA" w:rsidRDefault="00474FCA" w:rsidP="00474FCA">
      <w:pPr>
        <w:spacing w:line="276" w:lineRule="auto"/>
        <w:rPr>
          <w:rFonts w:cs="Arial"/>
          <w:sz w:val="24"/>
        </w:rPr>
      </w:pPr>
    </w:p>
    <w:p w14:paraId="6201A6B5" w14:textId="77777777" w:rsidR="00474FCA" w:rsidRPr="005006C9" w:rsidRDefault="00474FCA" w:rsidP="00474FCA">
      <w:pPr>
        <w:spacing w:line="276" w:lineRule="auto"/>
        <w:rPr>
          <w:rFonts w:cs="Arial"/>
          <w:sz w:val="24"/>
        </w:rPr>
      </w:pPr>
    </w:p>
    <w:p w14:paraId="74654950" w14:textId="77777777" w:rsidR="00474FCA" w:rsidRDefault="00474FCA" w:rsidP="00474FCA">
      <w:pPr>
        <w:rPr>
          <w:rFonts w:cs="Arial"/>
          <w:sz w:val="24"/>
        </w:rPr>
      </w:pPr>
    </w:p>
    <w:p w14:paraId="6CBA80EA" w14:textId="77777777" w:rsidR="00474FCA" w:rsidRPr="002E5FA3" w:rsidRDefault="00474FCA" w:rsidP="00474FCA">
      <w:pPr>
        <w:spacing w:line="360" w:lineRule="auto"/>
        <w:rPr>
          <w:rFonts w:cs="Arial"/>
          <w:sz w:val="24"/>
        </w:rPr>
      </w:pPr>
      <w:r w:rsidRPr="002E5FA3">
        <w:rPr>
          <w:rFonts w:cs="Arial"/>
          <w:sz w:val="24"/>
        </w:rPr>
        <w:t>La finalida</w:t>
      </w:r>
      <w:r>
        <w:rPr>
          <w:rFonts w:cs="Arial"/>
          <w:sz w:val="24"/>
        </w:rPr>
        <w:t>d de este Manual de Procedimientos,</w:t>
      </w:r>
      <w:r w:rsidRPr="002E5FA3">
        <w:rPr>
          <w:rFonts w:cs="Arial"/>
          <w:sz w:val="24"/>
        </w:rPr>
        <w:t xml:space="preserve"> es ofrecer un ins</w:t>
      </w:r>
      <w:r>
        <w:rPr>
          <w:rFonts w:cs="Arial"/>
          <w:sz w:val="24"/>
        </w:rPr>
        <w:t>trumento que oriente a los servidores</w:t>
      </w:r>
      <w:r w:rsidRPr="002E5FA3">
        <w:rPr>
          <w:rFonts w:cs="Arial"/>
          <w:sz w:val="24"/>
        </w:rPr>
        <w:t xml:space="preserve"> públicos y a quienes lo consulten, sobre el cumplimiento de las tar</w:t>
      </w:r>
      <w:r>
        <w:rPr>
          <w:rFonts w:cs="Arial"/>
          <w:sz w:val="24"/>
        </w:rPr>
        <w:t>eas encomendadas a la Dirección de Asuntos Indígenas</w:t>
      </w:r>
      <w:r w:rsidRPr="002E5FA3">
        <w:rPr>
          <w:rFonts w:cs="Arial"/>
          <w:sz w:val="24"/>
        </w:rPr>
        <w:t>, bajo los criterios de honestidad, eficiencia, orden y transparencia.</w:t>
      </w:r>
    </w:p>
    <w:p w14:paraId="49F07EC7" w14:textId="77777777" w:rsidR="00474FCA" w:rsidRPr="002E5FA3" w:rsidRDefault="00474FCA" w:rsidP="00474FCA">
      <w:pPr>
        <w:spacing w:line="360" w:lineRule="auto"/>
        <w:rPr>
          <w:rFonts w:cs="Arial"/>
          <w:sz w:val="24"/>
        </w:rPr>
      </w:pPr>
    </w:p>
    <w:p w14:paraId="2A3C762E" w14:textId="77777777" w:rsidR="00474FCA" w:rsidRPr="002E5FA3" w:rsidRDefault="00474FCA" w:rsidP="00474FCA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lang w:val="es-MX" w:eastAsia="es-MX"/>
        </w:rPr>
      </w:pPr>
      <w:r w:rsidRPr="002E5FA3">
        <w:rPr>
          <w:rFonts w:eastAsia="Calibri" w:cs="Arial"/>
          <w:color w:val="000000"/>
          <w:sz w:val="24"/>
          <w:lang w:val="es-MX" w:eastAsia="es-MX"/>
        </w:rPr>
        <w:t xml:space="preserve">Su consulta permite identificar con claridad las funciones y responsabilidades de cada uno de los diferentes puestos que existen y </w:t>
      </w:r>
      <w:r>
        <w:rPr>
          <w:rFonts w:eastAsia="Calibri" w:cs="Arial"/>
          <w:color w:val="000000"/>
          <w:sz w:val="24"/>
          <w:lang w:val="es-MX" w:eastAsia="es-MX"/>
        </w:rPr>
        <w:t xml:space="preserve"> </w:t>
      </w:r>
      <w:r w:rsidRPr="00BF3B3E">
        <w:rPr>
          <w:rFonts w:cs="Arial"/>
          <w:color w:val="000000"/>
          <w:sz w:val="24"/>
        </w:rPr>
        <w:t>conocer mejor el funcionamiento interno, control y evaluación de las actividades</w:t>
      </w:r>
      <w:r>
        <w:rPr>
          <w:rFonts w:cs="Arial"/>
          <w:color w:val="000000"/>
          <w:sz w:val="24"/>
        </w:rPr>
        <w:t xml:space="preserve"> para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evitar la duplicidad de funciones; conocer las líneas de comunicación y de mando; promover la adecuada selección de personal y proporcionar los elementos</w:t>
      </w:r>
      <w:r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para alcanzar la excelencia e</w:t>
      </w:r>
      <w:r>
        <w:rPr>
          <w:rFonts w:eastAsia="Calibri" w:cs="Arial"/>
          <w:color w:val="000000"/>
          <w:sz w:val="24"/>
          <w:lang w:val="es-MX" w:eastAsia="es-MX"/>
        </w:rPr>
        <w:t>n su desarrollo</w:t>
      </w:r>
      <w:r w:rsidRPr="002E5FA3">
        <w:rPr>
          <w:rFonts w:eastAsia="Calibri" w:cs="Arial"/>
          <w:color w:val="000000"/>
          <w:sz w:val="24"/>
          <w:lang w:val="es-MX" w:eastAsia="es-MX"/>
        </w:rPr>
        <w:t>; elementos indispensables que le permitirán visualizar el contexto</w:t>
      </w:r>
      <w:r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que regirá </w:t>
      </w:r>
      <w:r>
        <w:rPr>
          <w:rFonts w:eastAsia="Calibri" w:cs="Arial"/>
          <w:color w:val="000000"/>
          <w:sz w:val="24"/>
          <w:lang w:val="es-MX" w:eastAsia="es-MX"/>
        </w:rPr>
        <w:t xml:space="preserve"> </w:t>
      </w:r>
      <w:r w:rsidRPr="002E5FA3">
        <w:rPr>
          <w:rFonts w:eastAsia="Calibri" w:cs="Arial"/>
          <w:color w:val="000000"/>
          <w:sz w:val="24"/>
          <w:lang w:val="es-MX" w:eastAsia="es-MX"/>
        </w:rPr>
        <w:t>su actuación y la de sus compañeros</w:t>
      </w:r>
      <w:r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en el logro de los</w:t>
      </w:r>
      <w:r>
        <w:rPr>
          <w:rFonts w:eastAsia="Calibri" w:cs="Arial"/>
          <w:color w:val="000000"/>
          <w:sz w:val="24"/>
          <w:lang w:val="es-MX" w:eastAsia="es-MX"/>
        </w:rPr>
        <w:t xml:space="preserve"> objetivos que le señala la 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dirección asistida por la planeación integral.</w:t>
      </w:r>
    </w:p>
    <w:p w14:paraId="6C8E8D0A" w14:textId="77777777" w:rsidR="00474FCA" w:rsidRPr="002E5FA3" w:rsidRDefault="00474FCA" w:rsidP="00474FCA">
      <w:pPr>
        <w:rPr>
          <w:rFonts w:cs="Arial"/>
          <w:sz w:val="24"/>
          <w:lang w:val="es-MX"/>
        </w:rPr>
      </w:pPr>
    </w:p>
    <w:p w14:paraId="33C599AB" w14:textId="77777777" w:rsidR="00474FCA" w:rsidRDefault="00474FCA" w:rsidP="00474FCA">
      <w:pPr>
        <w:rPr>
          <w:rFonts w:cs="Arial"/>
          <w:sz w:val="24"/>
        </w:rPr>
      </w:pPr>
    </w:p>
    <w:p w14:paraId="3EA4F14A" w14:textId="77777777" w:rsidR="00474FCA" w:rsidRPr="0096205A" w:rsidRDefault="00474FCA" w:rsidP="00474FCA">
      <w:pPr>
        <w:spacing w:line="276" w:lineRule="auto"/>
        <w:rPr>
          <w:rFonts w:cs="Arial"/>
          <w:sz w:val="24"/>
        </w:rPr>
      </w:pPr>
    </w:p>
    <w:p w14:paraId="58C97840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4171D52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5CCA61C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570D5969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362BF7CC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FCE211A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31D8D40A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664B4531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70AA6687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542C414D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0D21558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24412BC4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7338D1AC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65D09AA9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0ECA23E2" w14:textId="77777777" w:rsidR="00474FCA" w:rsidRPr="00FF7176" w:rsidRDefault="00474FCA" w:rsidP="00474FCA">
      <w:pPr>
        <w:numPr>
          <w:ilvl w:val="0"/>
          <w:numId w:val="17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F7176">
        <w:rPr>
          <w:rFonts w:cs="Arial"/>
          <w:b/>
          <w:sz w:val="28"/>
          <w:szCs w:val="28"/>
        </w:rPr>
        <w:t>Fundamento Legal</w:t>
      </w:r>
    </w:p>
    <w:p w14:paraId="7BCF4A72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5A680434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6376246B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65FFB6E" w14:textId="77777777" w:rsidR="00474FCA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14:paraId="6B3D8DA4" w14:textId="77777777" w:rsidR="00474FCA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14:paraId="336FAEE3" w14:textId="77777777" w:rsidR="00474FCA" w:rsidRPr="00421938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Marco Jurídico</w:t>
      </w:r>
    </w:p>
    <w:p w14:paraId="5E94F9ED" w14:textId="77777777" w:rsidR="00474FCA" w:rsidRPr="00421938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14:paraId="1444F389" w14:textId="77777777" w:rsidR="00474FCA" w:rsidRPr="00421938" w:rsidRDefault="00474FCA" w:rsidP="00474FCA">
      <w:pPr>
        <w:autoSpaceDE w:val="0"/>
        <w:autoSpaceDN w:val="0"/>
        <w:adjustRightInd w:val="0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 los Estados Unidos Mexicanos.</w:t>
      </w:r>
    </w:p>
    <w:p w14:paraId="343F7A9B" w14:textId="77777777" w:rsidR="00474FCA" w:rsidRDefault="00474FCA" w:rsidP="00474FCA">
      <w:pPr>
        <w:autoSpaceDE w:val="0"/>
        <w:autoSpaceDN w:val="0"/>
        <w:adjustRightInd w:val="0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del Estado Libre y Soberano de Tabasco.</w:t>
      </w:r>
    </w:p>
    <w:p w14:paraId="024F49C1" w14:textId="77777777" w:rsidR="00474FCA" w:rsidRDefault="00474FCA" w:rsidP="00474FCA">
      <w:pPr>
        <w:autoSpaceDE w:val="0"/>
        <w:autoSpaceDN w:val="0"/>
        <w:adjustRightInd w:val="0"/>
        <w:rPr>
          <w:rFonts w:eastAsia="Calibri" w:cs="Arial"/>
          <w:color w:val="000000"/>
          <w:sz w:val="24"/>
          <w:lang w:val="es-MX" w:eastAsia="es-MX"/>
        </w:rPr>
      </w:pPr>
    </w:p>
    <w:p w14:paraId="36CD227E" w14:textId="77777777" w:rsidR="00474FCA" w:rsidRPr="00421938" w:rsidRDefault="00474FCA" w:rsidP="00474FCA">
      <w:pPr>
        <w:autoSpaceDE w:val="0"/>
        <w:autoSpaceDN w:val="0"/>
        <w:adjustRightInd w:val="0"/>
        <w:rPr>
          <w:rFonts w:eastAsia="Calibri" w:cs="Arial"/>
          <w:color w:val="000000"/>
          <w:sz w:val="24"/>
          <w:lang w:val="es-MX" w:eastAsia="es-MX"/>
        </w:rPr>
      </w:pPr>
    </w:p>
    <w:p w14:paraId="76B10A26" w14:textId="77777777" w:rsidR="00474FCA" w:rsidRPr="00421938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14:paraId="00DF4480" w14:textId="77777777" w:rsidR="00474FCA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Leyes:</w:t>
      </w:r>
    </w:p>
    <w:p w14:paraId="10539D2C" w14:textId="77777777" w:rsidR="00474FCA" w:rsidRDefault="00474FCA" w:rsidP="00474FCA">
      <w:pPr>
        <w:pStyle w:val="Default"/>
        <w:rPr>
          <w:color w:val="auto"/>
          <w:sz w:val="22"/>
          <w:szCs w:val="22"/>
        </w:rPr>
      </w:pPr>
    </w:p>
    <w:p w14:paraId="72C15D13" w14:textId="77777777" w:rsidR="00474FCA" w:rsidRPr="004428CC" w:rsidRDefault="00474FCA" w:rsidP="00474FCA">
      <w:pPr>
        <w:pStyle w:val="Default"/>
        <w:rPr>
          <w:color w:val="auto"/>
        </w:rPr>
      </w:pPr>
      <w:r w:rsidRPr="004428CC">
        <w:rPr>
          <w:color w:val="auto"/>
        </w:rPr>
        <w:t>Ley de Derechos y Cultura Indígena del Estado de Tabasco</w:t>
      </w:r>
    </w:p>
    <w:p w14:paraId="7F1CA12A" w14:textId="77777777" w:rsidR="00474FCA" w:rsidRPr="004428CC" w:rsidRDefault="00474FCA" w:rsidP="00474FCA">
      <w:pPr>
        <w:autoSpaceDE w:val="0"/>
        <w:autoSpaceDN w:val="0"/>
        <w:adjustRightInd w:val="0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Orgánica de los Municipios del Estado de Tabasco.</w:t>
      </w:r>
    </w:p>
    <w:p w14:paraId="085FC937" w14:textId="77777777" w:rsidR="00474FCA" w:rsidRPr="004428CC" w:rsidRDefault="00474FCA" w:rsidP="00474FCA">
      <w:pPr>
        <w:autoSpaceDE w:val="0"/>
        <w:autoSpaceDN w:val="0"/>
        <w:adjustRightInd w:val="0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de Responsabilidades de los Servidores Públicos del Estado de Tabasco.</w:t>
      </w:r>
    </w:p>
    <w:p w14:paraId="5DB6E752" w14:textId="77777777" w:rsidR="00474FCA" w:rsidRDefault="00474FCA" w:rsidP="00474FCA">
      <w:pPr>
        <w:autoSpaceDE w:val="0"/>
        <w:autoSpaceDN w:val="0"/>
        <w:adjustRightInd w:val="0"/>
        <w:rPr>
          <w:rFonts w:eastAsia="Calibri" w:cs="Arial"/>
          <w:color w:val="000000"/>
          <w:sz w:val="24"/>
          <w:lang w:val="es-MX" w:eastAsia="es-MX"/>
        </w:rPr>
      </w:pPr>
    </w:p>
    <w:p w14:paraId="4CD5124D" w14:textId="77777777" w:rsidR="00474FCA" w:rsidRPr="004428CC" w:rsidRDefault="00474FCA" w:rsidP="00474FCA">
      <w:pPr>
        <w:autoSpaceDE w:val="0"/>
        <w:autoSpaceDN w:val="0"/>
        <w:adjustRightInd w:val="0"/>
        <w:rPr>
          <w:rFonts w:eastAsia="Calibri" w:cs="Arial"/>
          <w:color w:val="000000"/>
          <w:sz w:val="24"/>
          <w:lang w:val="es-MX" w:eastAsia="es-MX"/>
        </w:rPr>
      </w:pPr>
    </w:p>
    <w:p w14:paraId="252BE1D3" w14:textId="77777777" w:rsidR="00474FCA" w:rsidRPr="004428CC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14:paraId="1F832AEE" w14:textId="77777777" w:rsidR="00474FCA" w:rsidRPr="004428CC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428CC">
        <w:rPr>
          <w:rFonts w:eastAsia="Calibri" w:cs="Arial"/>
          <w:b/>
          <w:bCs/>
          <w:color w:val="000000"/>
          <w:sz w:val="24"/>
          <w:lang w:val="es-MX" w:eastAsia="es-MX"/>
        </w:rPr>
        <w:t>Reglamentos:</w:t>
      </w:r>
    </w:p>
    <w:p w14:paraId="0612A6AF" w14:textId="77777777" w:rsidR="00474FCA" w:rsidRPr="004428CC" w:rsidRDefault="00474FCA" w:rsidP="00474FCA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14:paraId="23598A79" w14:textId="7A3AA9F0" w:rsidR="00474FCA" w:rsidRDefault="00474FCA" w:rsidP="00474FCA">
      <w:pPr>
        <w:rPr>
          <w:rStyle w:val="A4"/>
          <w:rFonts w:cs="Arial"/>
          <w:sz w:val="24"/>
        </w:rPr>
      </w:pPr>
      <w:r w:rsidRPr="004428CC">
        <w:rPr>
          <w:rStyle w:val="A4"/>
          <w:rFonts w:cs="Arial"/>
          <w:sz w:val="24"/>
        </w:rPr>
        <w:t>Reglamento de la Dirección</w:t>
      </w:r>
      <w:r w:rsidR="008F3676">
        <w:rPr>
          <w:rStyle w:val="A4"/>
          <w:rFonts w:cs="Arial"/>
          <w:sz w:val="24"/>
        </w:rPr>
        <w:t xml:space="preserve"> de Asuntos indígenas. </w:t>
      </w:r>
      <w:r w:rsidRPr="004428CC">
        <w:rPr>
          <w:rStyle w:val="A4"/>
          <w:rFonts w:cs="Arial"/>
          <w:sz w:val="24"/>
        </w:rPr>
        <w:t>Periódico Oficial No. 7746 publi</w:t>
      </w:r>
      <w:r w:rsidR="008F3676">
        <w:rPr>
          <w:rStyle w:val="A4"/>
          <w:rFonts w:cs="Arial"/>
          <w:sz w:val="24"/>
        </w:rPr>
        <w:t>cado el 30 de Noviembre de 2016</w:t>
      </w:r>
    </w:p>
    <w:p w14:paraId="0852279D" w14:textId="23D697FB" w:rsidR="008F3676" w:rsidRPr="004428CC" w:rsidRDefault="008F3676" w:rsidP="008F3676">
      <w:pPr>
        <w:spacing w:after="200"/>
        <w:contextualSpacing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Reglamento de la Administración Pública del Municipio de Centro</w:t>
      </w:r>
      <w:r>
        <w:rPr>
          <w:rFonts w:eastAsia="Calibri" w:cs="Arial"/>
          <w:color w:val="000000"/>
          <w:sz w:val="24"/>
          <w:lang w:val="es-MX" w:eastAsia="es-MX"/>
        </w:rPr>
        <w:t>, publicado el 19 de Agosto de 2017</w:t>
      </w:r>
      <w:r w:rsidR="008F3041">
        <w:rPr>
          <w:rFonts w:eastAsia="Calibri" w:cs="Arial"/>
          <w:color w:val="000000"/>
          <w:sz w:val="24"/>
          <w:lang w:val="es-MX" w:eastAsia="es-MX"/>
        </w:rPr>
        <w:t>, suplemento No. 7821.</w:t>
      </w:r>
    </w:p>
    <w:p w14:paraId="740F14AC" w14:textId="013205B0" w:rsidR="008F3041" w:rsidRPr="004428CC" w:rsidRDefault="008F3041" w:rsidP="008F3041">
      <w:pPr>
        <w:spacing w:after="200"/>
        <w:contextualSpacing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Reglamento de la Administración Pública del Municipio de Centro</w:t>
      </w:r>
      <w:r>
        <w:rPr>
          <w:rFonts w:eastAsia="Calibri" w:cs="Arial"/>
          <w:color w:val="000000"/>
          <w:sz w:val="24"/>
          <w:lang w:val="es-MX" w:eastAsia="es-MX"/>
        </w:rPr>
        <w:t>, publicado el 9 de Enero de 2019, suplemento No. 7966.</w:t>
      </w:r>
    </w:p>
    <w:p w14:paraId="56E9C677" w14:textId="77777777" w:rsidR="008F3676" w:rsidRDefault="008F3676" w:rsidP="00474FCA">
      <w:pPr>
        <w:rPr>
          <w:rStyle w:val="A4"/>
          <w:rFonts w:cs="Arial"/>
          <w:sz w:val="24"/>
        </w:rPr>
      </w:pPr>
    </w:p>
    <w:p w14:paraId="3D220D8A" w14:textId="77777777" w:rsidR="00474FCA" w:rsidRPr="004428CC" w:rsidRDefault="00474FCA" w:rsidP="00474FCA">
      <w:pPr>
        <w:rPr>
          <w:rStyle w:val="A4"/>
          <w:rFonts w:cs="Arial"/>
          <w:sz w:val="24"/>
        </w:rPr>
      </w:pPr>
    </w:p>
    <w:p w14:paraId="5E6E28D8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321CBC6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02933497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6455272C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DC2C4B4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4010A3A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76F22EEE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43FF54D3" w14:textId="77777777" w:rsidR="00474FCA" w:rsidRDefault="00474FCA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3E8DC39B" w14:textId="77777777" w:rsidR="00DF0DA6" w:rsidRDefault="00DF0DA6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5F95DD22" w14:textId="77777777" w:rsidR="00DF0DA6" w:rsidRDefault="00DF0DA6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13515AAA" w14:textId="77777777" w:rsidR="00DF0DA6" w:rsidRDefault="00DF0DA6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330FE228" w14:textId="77777777" w:rsidR="00DF0DA6" w:rsidRDefault="00DF0DA6" w:rsidP="00474FC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14:paraId="3565FFF0" w14:textId="77777777" w:rsidR="00474FCA" w:rsidRDefault="00474FCA" w:rsidP="00474FCA">
      <w:pPr>
        <w:numPr>
          <w:ilvl w:val="0"/>
          <w:numId w:val="17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Desarrollo de los procedimientos</w:t>
      </w:r>
    </w:p>
    <w:p w14:paraId="25187980" w14:textId="77777777" w:rsidR="00474FCA" w:rsidRDefault="00474FCA" w:rsidP="00474FC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6F9D8C6" w14:textId="77777777" w:rsidR="00474FCA" w:rsidRPr="008A7B24" w:rsidRDefault="00474FCA" w:rsidP="00474FC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29FE0364" w14:textId="77777777" w:rsidR="00474FCA" w:rsidRDefault="00474FCA" w:rsidP="00474FCA">
      <w:pPr>
        <w:spacing w:line="276" w:lineRule="auto"/>
        <w:rPr>
          <w:rFonts w:cs="Arial"/>
          <w:sz w:val="24"/>
        </w:rPr>
      </w:pPr>
      <w:r w:rsidRPr="00697CBE">
        <w:rPr>
          <w:rFonts w:cs="Arial"/>
          <w:sz w:val="24"/>
        </w:rPr>
        <w:t xml:space="preserve">Cabe aclarar </w:t>
      </w:r>
      <w:r>
        <w:rPr>
          <w:rFonts w:cs="Arial"/>
          <w:sz w:val="24"/>
        </w:rPr>
        <w:t>que la Dirección de Asuntos Indígenas es de reciente creación y por ende no cuenta con el presupuesto necesario para integrar toda la estructura orgánica que le fue aprobada; sin embargo está atendiendo con gran compromiso las tareas que le han sido asignadas, de la siguiente manera:</w:t>
      </w:r>
    </w:p>
    <w:p w14:paraId="10D4D68B" w14:textId="77777777" w:rsidR="00474FCA" w:rsidRDefault="00474FCA" w:rsidP="00474FCA">
      <w:pPr>
        <w:spacing w:line="276" w:lineRule="auto"/>
        <w:rPr>
          <w:rFonts w:cs="Arial"/>
          <w:sz w:val="24"/>
        </w:rPr>
      </w:pPr>
    </w:p>
    <w:p w14:paraId="50374359" w14:textId="77777777" w:rsidR="00474FCA" w:rsidRDefault="00474FCA" w:rsidP="00474FCA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Director</w:t>
      </w:r>
    </w:p>
    <w:p w14:paraId="731F97A7" w14:textId="77777777" w:rsidR="00474FCA" w:rsidRDefault="00474FCA" w:rsidP="00474FCA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Subdirector</w:t>
      </w:r>
    </w:p>
    <w:p w14:paraId="0643EBD0" w14:textId="77777777" w:rsidR="00474FCA" w:rsidRDefault="00474FCA" w:rsidP="00474FCA">
      <w:pPr>
        <w:spacing w:line="276" w:lineRule="auto"/>
        <w:rPr>
          <w:rFonts w:cs="Arial"/>
          <w:sz w:val="24"/>
        </w:rPr>
      </w:pPr>
    </w:p>
    <w:p w14:paraId="76BA46BA" w14:textId="77777777" w:rsidR="00474FCA" w:rsidRDefault="00474FCA" w:rsidP="00474FCA">
      <w:pPr>
        <w:spacing w:line="276" w:lineRule="auto"/>
        <w:rPr>
          <w:rFonts w:cs="Arial"/>
          <w:sz w:val="24"/>
        </w:rPr>
      </w:pPr>
    </w:p>
    <w:p w14:paraId="684DA95C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06672AA8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3EDC28A7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1F105C4C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51B189FA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230728C5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64B3C516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0363ED6E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2B9840B8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0AF7AFAF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5B1B8212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4959E0E7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1815DB22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19845955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0563CB47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607A1B83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5F9CCDAF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1D8B939C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0EAA83C5" w14:textId="77777777" w:rsidR="00DF0DA6" w:rsidRDefault="00DF0DA6" w:rsidP="00474FCA">
      <w:pPr>
        <w:spacing w:line="276" w:lineRule="auto"/>
        <w:rPr>
          <w:rFonts w:cs="Arial"/>
          <w:sz w:val="24"/>
        </w:rPr>
      </w:pPr>
    </w:p>
    <w:p w14:paraId="6338484D" w14:textId="77777777" w:rsidR="00474FCA" w:rsidRDefault="00474FCA" w:rsidP="00474FCA">
      <w:pPr>
        <w:spacing w:line="276" w:lineRule="auto"/>
        <w:rPr>
          <w:rFonts w:cs="Arial"/>
          <w:sz w:val="24"/>
        </w:rPr>
      </w:pPr>
    </w:p>
    <w:p w14:paraId="013AA032" w14:textId="77777777" w:rsidR="00474FCA" w:rsidRDefault="00474FCA" w:rsidP="00474FCA">
      <w:pPr>
        <w:spacing w:line="276" w:lineRule="auto"/>
        <w:rPr>
          <w:rFonts w:cs="Arial"/>
          <w:sz w:val="24"/>
        </w:rPr>
      </w:pPr>
    </w:p>
    <w:p w14:paraId="4120590F" w14:textId="77777777" w:rsidR="00474FCA" w:rsidRPr="00697CBE" w:rsidRDefault="00474FCA" w:rsidP="00474FCA">
      <w:pPr>
        <w:spacing w:line="276" w:lineRule="auto"/>
        <w:rPr>
          <w:rFonts w:cs="Arial"/>
          <w:sz w:val="24"/>
        </w:rPr>
      </w:pPr>
    </w:p>
    <w:p w14:paraId="11056573" w14:textId="77777777" w:rsidR="00474FCA" w:rsidRPr="00F17D0A" w:rsidRDefault="00474FCA" w:rsidP="00474FCA">
      <w:pPr>
        <w:pStyle w:val="Prrafodelista"/>
        <w:numPr>
          <w:ilvl w:val="0"/>
          <w:numId w:val="17"/>
        </w:num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NOMBRE Y OBJETIVO</w:t>
      </w:r>
    </w:p>
    <w:p w14:paraId="4A37F0EE" w14:textId="77777777" w:rsidR="00474FCA" w:rsidRDefault="00474FCA" w:rsidP="00474FCA">
      <w:pPr>
        <w:tabs>
          <w:tab w:val="left" w:pos="1020"/>
        </w:tabs>
      </w:pPr>
    </w:p>
    <w:p w14:paraId="188B22CB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2CC297CB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3DDEE59A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  <w:r w:rsidRPr="00F17D0A">
        <w:rPr>
          <w:rFonts w:cs="Arial"/>
          <w:sz w:val="24"/>
        </w:rPr>
        <w:t>Nombre del procedimiento:</w:t>
      </w:r>
    </w:p>
    <w:p w14:paraId="2B1B0875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</w:t>
      </w:r>
    </w:p>
    <w:p w14:paraId="40461C9D" w14:textId="77777777" w:rsidR="00DF0DA6" w:rsidRDefault="00DF0DA6" w:rsidP="00DF0DA6">
      <w:pPr>
        <w:spacing w:line="276" w:lineRule="auto"/>
        <w:jc w:val="center"/>
        <w:rPr>
          <w:rFonts w:cs="Arial"/>
          <w:sz w:val="24"/>
        </w:rPr>
      </w:pPr>
    </w:p>
    <w:p w14:paraId="47203D3B" w14:textId="77777777" w:rsidR="00DF0DA6" w:rsidRPr="00F17D0A" w:rsidRDefault="00DF0DA6" w:rsidP="00DF0DA6">
      <w:pPr>
        <w:spacing w:line="276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1.- </w:t>
      </w:r>
      <w:r w:rsidRPr="00214E40">
        <w:rPr>
          <w:rFonts w:cs="Arial"/>
          <w:i/>
          <w:sz w:val="24"/>
        </w:rPr>
        <w:t>RECEPCIÓN DE LA CORRESPONDENCIA</w:t>
      </w:r>
      <w:r w:rsidRPr="00F17D0A">
        <w:rPr>
          <w:rFonts w:cs="Arial"/>
          <w:sz w:val="24"/>
        </w:rPr>
        <w:t>.</w:t>
      </w:r>
    </w:p>
    <w:p w14:paraId="3AD9DA46" w14:textId="77777777" w:rsidR="00DF0DA6" w:rsidRPr="00F17D0A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5CC49304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5297811A" w14:textId="77777777" w:rsidR="00DF0DA6" w:rsidRPr="00F17D0A" w:rsidRDefault="00DF0DA6" w:rsidP="00DF0DA6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Objetivo del procedimiento:</w:t>
      </w:r>
    </w:p>
    <w:p w14:paraId="19409BD6" w14:textId="77777777" w:rsidR="00DF0DA6" w:rsidRPr="00F17D0A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5EA72EF7" w14:textId="77777777" w:rsidR="00DF0DA6" w:rsidRPr="00F17D0A" w:rsidRDefault="00DF0DA6" w:rsidP="00DF0DA6">
      <w:pPr>
        <w:spacing w:line="276" w:lineRule="auto"/>
        <w:jc w:val="left"/>
        <w:rPr>
          <w:rFonts w:cs="Arial"/>
          <w:sz w:val="24"/>
        </w:rPr>
      </w:pPr>
      <w:r w:rsidRPr="00F17D0A">
        <w:rPr>
          <w:rFonts w:cs="Arial"/>
          <w:sz w:val="24"/>
        </w:rPr>
        <w:t xml:space="preserve">Recibir toda la correspondencia presentada en esta Dirección, registrándola con número de folio consecutivo, para su trámite correspondiente. </w:t>
      </w:r>
    </w:p>
    <w:p w14:paraId="4EC1ABD8" w14:textId="77777777" w:rsidR="00DF0DA6" w:rsidRPr="00F17D0A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76EA6FCE" w14:textId="77777777" w:rsidR="00DF0DA6" w:rsidRPr="00F17D0A" w:rsidRDefault="00DF0DA6" w:rsidP="00DF0DA6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Fundamento J</w:t>
      </w:r>
      <w:r w:rsidRPr="00F17D0A">
        <w:rPr>
          <w:rFonts w:cs="Arial"/>
          <w:sz w:val="24"/>
        </w:rPr>
        <w:t>urídico administrativo del procedimiento.</w:t>
      </w:r>
    </w:p>
    <w:p w14:paraId="1AD03916" w14:textId="77777777" w:rsidR="00DF0DA6" w:rsidRPr="00F17D0A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412AAF39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  <w:r w:rsidRPr="00F17D0A">
        <w:rPr>
          <w:rFonts w:cs="Arial"/>
          <w:sz w:val="24"/>
        </w:rPr>
        <w:t>Ley Orgánica de los Municipios de</w:t>
      </w:r>
      <w:r>
        <w:rPr>
          <w:rFonts w:cs="Arial"/>
          <w:sz w:val="24"/>
        </w:rPr>
        <w:t>l Estado de Tabasco, artículo 32</w:t>
      </w:r>
      <w:r w:rsidRPr="00F17D0A">
        <w:rPr>
          <w:rFonts w:cs="Arial"/>
          <w:sz w:val="24"/>
        </w:rPr>
        <w:t>.</w:t>
      </w:r>
    </w:p>
    <w:p w14:paraId="1D90FA52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5DDFE2BF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710A93BF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477E5DAF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55DCEE65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17B28125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361123DC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4A998A56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7F5CCFCB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269C94AF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6000D3D1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1ACAD564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72691659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448B36F0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2BC77087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1D34AEA1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091C2A30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3DD308D6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6406DCB8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764E7D05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3C1F2486" w14:textId="77777777" w:rsidR="00DF0DA6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11C8FE53" w14:textId="77777777" w:rsidR="00DF0DA6" w:rsidRPr="003D0EE5" w:rsidRDefault="00DF0DA6" w:rsidP="00DF0DA6">
      <w:pPr>
        <w:pStyle w:val="Prrafodelista"/>
        <w:numPr>
          <w:ilvl w:val="0"/>
          <w:numId w:val="38"/>
        </w:numPr>
        <w:spacing w:line="276" w:lineRule="auto"/>
        <w:jc w:val="center"/>
        <w:rPr>
          <w:rFonts w:cs="Arial"/>
          <w:b/>
          <w:sz w:val="24"/>
        </w:rPr>
      </w:pPr>
      <w:r w:rsidRPr="003D0EE5">
        <w:rPr>
          <w:rFonts w:cs="Arial"/>
          <w:b/>
          <w:sz w:val="24"/>
        </w:rPr>
        <w:t>DESCRIPCION DE ACTIVIDADES</w:t>
      </w:r>
    </w:p>
    <w:p w14:paraId="66D1813A" w14:textId="77777777" w:rsidR="00DF0DA6" w:rsidRPr="00F17D0A" w:rsidRDefault="00DF0DA6" w:rsidP="00DF0DA6">
      <w:pPr>
        <w:spacing w:line="276" w:lineRule="auto"/>
        <w:jc w:val="left"/>
        <w:rPr>
          <w:rFonts w:cs="Arial"/>
          <w:sz w:val="24"/>
        </w:rPr>
      </w:pPr>
    </w:p>
    <w:p w14:paraId="0E578E6D" w14:textId="77777777" w:rsidR="00DF0DA6" w:rsidRDefault="00DF0DA6" w:rsidP="00DF0DA6">
      <w:pPr>
        <w:rPr>
          <w:rFonts w:cs="Arial"/>
          <w:sz w:val="24"/>
          <w:lang w:val="es-MX" w:eastAsia="es-MX"/>
        </w:rPr>
      </w:pPr>
    </w:p>
    <w:p w14:paraId="4FFFA4D8" w14:textId="77777777" w:rsidR="00DF0DA6" w:rsidRDefault="00DF0DA6" w:rsidP="00DF0DA6">
      <w:pPr>
        <w:rPr>
          <w:rFonts w:cs="Arial"/>
          <w:sz w:val="24"/>
          <w:lang w:val="es-MX" w:eastAsia="es-MX"/>
        </w:rPr>
      </w:pPr>
    </w:p>
    <w:p w14:paraId="1D63C39E" w14:textId="77777777" w:rsidR="00DF0DA6" w:rsidRPr="00E042AE" w:rsidRDefault="00DF0DA6" w:rsidP="00DF0DA6">
      <w:pPr>
        <w:rPr>
          <w:rFonts w:cs="Arial"/>
          <w:sz w:val="24"/>
          <w:lang w:val="es-MX" w:eastAsia="es-MX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4936"/>
      </w:tblGrid>
      <w:tr w:rsidR="00DF0DA6" w:rsidRPr="001C32C0" w14:paraId="48D85FD9" w14:textId="77777777" w:rsidTr="001D423E">
        <w:trPr>
          <w:trHeight w:val="658"/>
        </w:trPr>
        <w:tc>
          <w:tcPr>
            <w:tcW w:w="4935" w:type="dxa"/>
            <w:shd w:val="clear" w:color="auto" w:fill="831907"/>
          </w:tcPr>
          <w:p w14:paraId="17545360" w14:textId="77777777" w:rsidR="00DF0DA6" w:rsidRPr="00DF0DA6" w:rsidRDefault="00DF0DA6" w:rsidP="00E57A2F">
            <w:pPr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DF0DA6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AREA:</w:t>
            </w:r>
          </w:p>
          <w:p w14:paraId="190F4E96" w14:textId="77777777" w:rsidR="00DF0DA6" w:rsidRPr="00DF0DA6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DF0DA6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                                          DIRECCION</w:t>
            </w:r>
          </w:p>
          <w:p w14:paraId="5E804D64" w14:textId="77777777" w:rsidR="00DF0DA6" w:rsidRPr="00DF0DA6" w:rsidRDefault="00DF0DA6" w:rsidP="00E57A2F">
            <w:pPr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</w:p>
        </w:tc>
        <w:tc>
          <w:tcPr>
            <w:tcW w:w="4935" w:type="dxa"/>
            <w:shd w:val="clear" w:color="auto" w:fill="831907"/>
          </w:tcPr>
          <w:p w14:paraId="7B25CD11" w14:textId="77777777" w:rsidR="00DF0DA6" w:rsidRPr="00DF0DA6" w:rsidRDefault="00DF0DA6" w:rsidP="00E57A2F">
            <w:pPr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DF0DA6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 xml:space="preserve"> RESPONSABLE:</w:t>
            </w:r>
          </w:p>
          <w:p w14:paraId="7438F9E9" w14:textId="1981A1E2" w:rsidR="00DF0DA6" w:rsidRPr="00DF0DA6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DF0DA6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                                     ADMINISTRATIVO</w:t>
            </w:r>
          </w:p>
        </w:tc>
      </w:tr>
      <w:tr w:rsidR="00DF0DA6" w:rsidRPr="001C32C0" w14:paraId="676A0CBA" w14:textId="77777777" w:rsidTr="001D423E">
        <w:trPr>
          <w:trHeight w:val="485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2FE1D995" w14:textId="77777777" w:rsidR="00DF0DA6" w:rsidRPr="001C32C0" w:rsidRDefault="00DF0DA6" w:rsidP="00E57A2F">
            <w:pPr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NOMBRE DEL PROCEDIMIENTO:</w:t>
            </w:r>
          </w:p>
          <w:p w14:paraId="0664E321" w14:textId="0DCCA6FE" w:rsidR="00DF0DA6" w:rsidRPr="00DF0DA6" w:rsidRDefault="00DF0DA6" w:rsidP="00E57A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DF0DA6">
              <w:rPr>
                <w:rFonts w:asciiTheme="minorHAnsi" w:hAnsiTheme="minorHAnsi" w:cstheme="minorHAnsi"/>
                <w:b/>
                <w:sz w:val="22"/>
                <w:szCs w:val="22"/>
                <w:lang w:val="es-MX" w:eastAsia="es-MX"/>
              </w:rPr>
              <w:t>Recepción de la correspondencia</w:t>
            </w:r>
            <w:r w:rsidRPr="00DF0DA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6A772E0F" w14:textId="77777777" w:rsidR="00DF0DA6" w:rsidRPr="001C32C0" w:rsidRDefault="00DF0DA6" w:rsidP="00DF0DA6">
      <w:pPr>
        <w:rPr>
          <w:rFonts w:asciiTheme="minorHAnsi" w:hAnsiTheme="minorHAnsi" w:cstheme="minorHAnsi"/>
          <w:szCs w:val="20"/>
          <w:lang w:val="es-MX" w:eastAsia="es-MX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05"/>
        <w:gridCol w:w="4026"/>
        <w:gridCol w:w="3747"/>
      </w:tblGrid>
      <w:tr w:rsidR="00DF0DA6" w:rsidRPr="001C32C0" w14:paraId="52AA02B8" w14:textId="77777777" w:rsidTr="00E57A2F">
        <w:trPr>
          <w:trHeight w:val="296"/>
        </w:trPr>
        <w:tc>
          <w:tcPr>
            <w:tcW w:w="0" w:type="auto"/>
            <w:shd w:val="clear" w:color="auto" w:fill="auto"/>
          </w:tcPr>
          <w:p w14:paraId="792EE444" w14:textId="77777777" w:rsidR="00DF0DA6" w:rsidRPr="001C32C0" w:rsidRDefault="00DF0DA6" w:rsidP="00E57A2F">
            <w:pPr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ACT.</w:t>
            </w:r>
          </w:p>
          <w:p w14:paraId="16F7F759" w14:textId="77777777" w:rsidR="00DF0DA6" w:rsidRPr="001C32C0" w:rsidRDefault="00DF0DA6" w:rsidP="00E57A2F">
            <w:pPr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NUM.</w:t>
            </w:r>
          </w:p>
        </w:tc>
        <w:tc>
          <w:tcPr>
            <w:tcW w:w="0" w:type="auto"/>
            <w:shd w:val="clear" w:color="auto" w:fill="auto"/>
          </w:tcPr>
          <w:p w14:paraId="41D8C183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RESPONSABLE</w:t>
            </w:r>
          </w:p>
        </w:tc>
        <w:tc>
          <w:tcPr>
            <w:tcW w:w="0" w:type="auto"/>
            <w:shd w:val="clear" w:color="auto" w:fill="auto"/>
          </w:tcPr>
          <w:p w14:paraId="33849090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DESCRIPCIÓN DE ACTIVIDADES</w:t>
            </w:r>
          </w:p>
        </w:tc>
        <w:tc>
          <w:tcPr>
            <w:tcW w:w="0" w:type="auto"/>
            <w:shd w:val="clear" w:color="auto" w:fill="auto"/>
          </w:tcPr>
          <w:p w14:paraId="7FAAB335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FORMATO O DOCUMENTO</w:t>
            </w:r>
          </w:p>
        </w:tc>
      </w:tr>
      <w:tr w:rsidR="00DF0DA6" w:rsidRPr="001C32C0" w14:paraId="69F6B84E" w14:textId="77777777" w:rsidTr="00E57A2F">
        <w:trPr>
          <w:trHeight w:val="445"/>
        </w:trPr>
        <w:tc>
          <w:tcPr>
            <w:tcW w:w="0" w:type="auto"/>
            <w:shd w:val="clear" w:color="auto" w:fill="auto"/>
          </w:tcPr>
          <w:p w14:paraId="5F374075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65B0ACC2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E069AA" w14:textId="77777777" w:rsidR="00DF0DA6" w:rsidRPr="001C32C0" w:rsidRDefault="00DF0DA6" w:rsidP="00E57A2F">
            <w:pPr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4D427AC5" w14:textId="77777777" w:rsidR="00DF0DA6" w:rsidRPr="001C32C0" w:rsidRDefault="00DF0DA6" w:rsidP="00E57A2F">
            <w:pPr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14:paraId="0A6CB382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Recibe la correspondencia dirigida al Director.</w:t>
            </w:r>
          </w:p>
          <w:p w14:paraId="072F30D6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14:paraId="38713478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Correspondencia de diversos ciudadanos y de las diversas Direcciones y Coordinaciones.</w:t>
            </w:r>
          </w:p>
        </w:tc>
      </w:tr>
      <w:tr w:rsidR="00DF0DA6" w:rsidRPr="001C32C0" w14:paraId="784190B2" w14:textId="77777777" w:rsidTr="00E57A2F">
        <w:trPr>
          <w:trHeight w:val="311"/>
        </w:trPr>
        <w:tc>
          <w:tcPr>
            <w:tcW w:w="0" w:type="auto"/>
            <w:shd w:val="clear" w:color="auto" w:fill="auto"/>
          </w:tcPr>
          <w:p w14:paraId="39098AF0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3E23E3AB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E1DFBB" w14:textId="77777777" w:rsidR="00DF0DA6" w:rsidRPr="001C32C0" w:rsidRDefault="00DF0DA6" w:rsidP="00E57A2F">
            <w:pPr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5150BCC9" w14:textId="77777777" w:rsidR="00DF0DA6" w:rsidRPr="001C32C0" w:rsidRDefault="00DF0DA6" w:rsidP="00E57A2F">
            <w:pPr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14:paraId="2167392D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Remite</w:t>
            </w:r>
            <w:r w:rsidRPr="001C32C0">
              <w:rPr>
                <w:rFonts w:asciiTheme="minorHAnsi" w:hAnsiTheme="minorHAnsi" w:cstheme="minorHAnsi"/>
                <w:color w:val="FF0000"/>
                <w:szCs w:val="20"/>
                <w:lang w:val="es-MX" w:eastAsia="es-MX"/>
              </w:rPr>
              <w:t xml:space="preserve"> </w:t>
            </w: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al Director toda la correspondencia recibida.</w:t>
            </w:r>
          </w:p>
        </w:tc>
        <w:tc>
          <w:tcPr>
            <w:tcW w:w="0" w:type="auto"/>
            <w:shd w:val="clear" w:color="auto" w:fill="auto"/>
          </w:tcPr>
          <w:p w14:paraId="100928C6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Correspondencia de diversos ciudadanos y de las diversas Direcciones y Coordinaciones.</w:t>
            </w:r>
          </w:p>
          <w:p w14:paraId="4A6DFAF6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</w:tr>
      <w:tr w:rsidR="00DF0DA6" w:rsidRPr="001C32C0" w14:paraId="73E70AD8" w14:textId="77777777" w:rsidTr="00E57A2F">
        <w:trPr>
          <w:trHeight w:val="311"/>
        </w:trPr>
        <w:tc>
          <w:tcPr>
            <w:tcW w:w="0" w:type="auto"/>
            <w:shd w:val="clear" w:color="auto" w:fill="auto"/>
          </w:tcPr>
          <w:p w14:paraId="0658FAFF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1EA1C5B5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F2A65A7" w14:textId="77777777" w:rsidR="00DF0DA6" w:rsidRPr="001C32C0" w:rsidRDefault="00DF0DA6" w:rsidP="00E57A2F">
            <w:pPr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588A9AA6" w14:textId="77777777" w:rsidR="00DF0DA6" w:rsidRPr="001C32C0" w:rsidRDefault="00DF0DA6" w:rsidP="00E57A2F">
            <w:pPr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14:paraId="585BAA1F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Recibe toda la correspondencia ya verificada por el Director </w:t>
            </w:r>
            <w:proofErr w:type="gramStart"/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y  le</w:t>
            </w:r>
            <w:proofErr w:type="gramEnd"/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asigna un número de folio</w:t>
            </w:r>
            <w:r w:rsidRPr="001C32C0">
              <w:rPr>
                <w:rFonts w:asciiTheme="minorHAnsi" w:hAnsiTheme="minorHAnsi" w:cstheme="minorHAnsi"/>
                <w:szCs w:val="20"/>
              </w:rPr>
              <w:t>.</w:t>
            </w:r>
          </w:p>
          <w:p w14:paraId="4F9A3C9B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14:paraId="6B13DBE0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Turnándola a las áreas correspondientes para su proceso.</w:t>
            </w:r>
          </w:p>
        </w:tc>
      </w:tr>
      <w:tr w:rsidR="00DF0DA6" w:rsidRPr="001C32C0" w14:paraId="614893EE" w14:textId="77777777" w:rsidTr="00E57A2F">
        <w:trPr>
          <w:trHeight w:val="296"/>
        </w:trPr>
        <w:tc>
          <w:tcPr>
            <w:tcW w:w="0" w:type="auto"/>
            <w:shd w:val="clear" w:color="auto" w:fill="auto"/>
          </w:tcPr>
          <w:p w14:paraId="01980505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400550BB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6F6ED74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6A004013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14:paraId="26A6F6F0" w14:textId="261B6A47" w:rsidR="00DF0DA6" w:rsidRPr="001C32C0" w:rsidRDefault="00A312AB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szCs w:val="20"/>
                <w:lang w:val="es-MX" w:eastAsia="es-MX"/>
              </w:rPr>
              <w:t>Recibe para firma de las</w:t>
            </w:r>
            <w:r w:rsidR="00DF0DA6"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áreas, contestación de la correspondencia turnada.</w:t>
            </w:r>
          </w:p>
        </w:tc>
        <w:tc>
          <w:tcPr>
            <w:tcW w:w="0" w:type="auto"/>
            <w:shd w:val="clear" w:color="auto" w:fill="auto"/>
          </w:tcPr>
          <w:p w14:paraId="6E5C2D73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Oficios, Circulares, invitaciones etc.</w:t>
            </w:r>
          </w:p>
        </w:tc>
      </w:tr>
      <w:tr w:rsidR="00DF0DA6" w:rsidRPr="001C32C0" w14:paraId="00A25A0A" w14:textId="77777777" w:rsidTr="00E57A2F">
        <w:trPr>
          <w:trHeight w:val="296"/>
        </w:trPr>
        <w:tc>
          <w:tcPr>
            <w:tcW w:w="0" w:type="auto"/>
            <w:shd w:val="clear" w:color="auto" w:fill="auto"/>
          </w:tcPr>
          <w:p w14:paraId="385FF4BE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543CEA59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FF7438E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14:paraId="0BE775A8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14:paraId="4999640E" w14:textId="1F88A541" w:rsidR="00DF0DA6" w:rsidRPr="001C32C0" w:rsidRDefault="00DF0DA6" w:rsidP="00E57A2F">
            <w:pPr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Regresa la documentación ya firmad</w:t>
            </w:r>
            <w:r w:rsidR="00A312AB">
              <w:rPr>
                <w:rFonts w:asciiTheme="minorHAnsi" w:hAnsiTheme="minorHAnsi" w:cstheme="minorHAnsi"/>
                <w:szCs w:val="20"/>
                <w:lang w:val="es-MX" w:eastAsia="es-MX"/>
              </w:rPr>
              <w:t>a por el Director a las</w:t>
            </w: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áreas para su trámite correspondiente.</w:t>
            </w:r>
          </w:p>
          <w:p w14:paraId="1CA04581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14:paraId="4B97263A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Oficios, Circulares, invitaciones etc.</w:t>
            </w:r>
          </w:p>
        </w:tc>
      </w:tr>
      <w:tr w:rsidR="00DF0DA6" w:rsidRPr="001C32C0" w14:paraId="58AAFF78" w14:textId="77777777" w:rsidTr="00E57A2F">
        <w:trPr>
          <w:trHeight w:val="296"/>
        </w:trPr>
        <w:tc>
          <w:tcPr>
            <w:tcW w:w="0" w:type="auto"/>
            <w:shd w:val="clear" w:color="auto" w:fill="auto"/>
          </w:tcPr>
          <w:p w14:paraId="6F64D260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14:paraId="09E7952E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14:paraId="1452BEBC" w14:textId="77777777" w:rsidR="00DF0DA6" w:rsidRPr="001C32C0" w:rsidRDefault="00DF0DA6" w:rsidP="00E57A2F">
            <w:pPr>
              <w:jc w:val="center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TERMINA EL PROCEDIMIENTO</w:t>
            </w:r>
          </w:p>
        </w:tc>
        <w:tc>
          <w:tcPr>
            <w:tcW w:w="0" w:type="auto"/>
            <w:shd w:val="clear" w:color="auto" w:fill="auto"/>
          </w:tcPr>
          <w:p w14:paraId="456BEE8A" w14:textId="77777777" w:rsidR="00DF0DA6" w:rsidRPr="001C32C0" w:rsidRDefault="00DF0DA6" w:rsidP="00E57A2F">
            <w:pPr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</w:tr>
    </w:tbl>
    <w:p w14:paraId="5F22C35C" w14:textId="77777777" w:rsidR="00474FCA" w:rsidRDefault="00474FCA" w:rsidP="00474FCA">
      <w:pPr>
        <w:tabs>
          <w:tab w:val="left" w:pos="1020"/>
        </w:tabs>
      </w:pPr>
    </w:p>
    <w:p w14:paraId="1D2C1553" w14:textId="77777777" w:rsidR="00DF0DA6" w:rsidRDefault="00DF0DA6" w:rsidP="00474FCA">
      <w:pPr>
        <w:tabs>
          <w:tab w:val="left" w:pos="1020"/>
        </w:tabs>
      </w:pPr>
    </w:p>
    <w:p w14:paraId="3F3AC9CC" w14:textId="77777777" w:rsidR="00DF0DA6" w:rsidRDefault="00DF0DA6" w:rsidP="00474FCA">
      <w:pPr>
        <w:tabs>
          <w:tab w:val="left" w:pos="1020"/>
        </w:tabs>
      </w:pPr>
    </w:p>
    <w:p w14:paraId="4D5C7D3C" w14:textId="77777777" w:rsidR="00DF0DA6" w:rsidRDefault="00DF0DA6" w:rsidP="00474FCA">
      <w:pPr>
        <w:tabs>
          <w:tab w:val="left" w:pos="1020"/>
        </w:tabs>
      </w:pPr>
    </w:p>
    <w:p w14:paraId="703D56BD" w14:textId="77777777" w:rsidR="00DF0DA6" w:rsidRDefault="00DF0DA6" w:rsidP="00474FCA">
      <w:pPr>
        <w:tabs>
          <w:tab w:val="left" w:pos="1020"/>
        </w:tabs>
      </w:pPr>
    </w:p>
    <w:p w14:paraId="7C3578BB" w14:textId="77777777" w:rsidR="00DF0DA6" w:rsidRDefault="00DF0DA6" w:rsidP="00474FCA">
      <w:pPr>
        <w:tabs>
          <w:tab w:val="left" w:pos="1020"/>
        </w:tabs>
      </w:pPr>
    </w:p>
    <w:p w14:paraId="2A65A9AD" w14:textId="77777777" w:rsidR="00DF0DA6" w:rsidRDefault="00DF0DA6" w:rsidP="00474FCA">
      <w:pPr>
        <w:tabs>
          <w:tab w:val="left" w:pos="1020"/>
        </w:tabs>
      </w:pPr>
    </w:p>
    <w:p w14:paraId="192B228C" w14:textId="77777777" w:rsidR="00DF0DA6" w:rsidRDefault="00DF0DA6" w:rsidP="00474FCA">
      <w:pPr>
        <w:tabs>
          <w:tab w:val="left" w:pos="1020"/>
        </w:tabs>
      </w:pPr>
    </w:p>
    <w:p w14:paraId="26D92064" w14:textId="77777777" w:rsidR="00DF0DA6" w:rsidRDefault="00DF0DA6" w:rsidP="00474FCA">
      <w:pPr>
        <w:tabs>
          <w:tab w:val="left" w:pos="1020"/>
        </w:tabs>
      </w:pPr>
    </w:p>
    <w:p w14:paraId="72BC5366" w14:textId="77777777" w:rsidR="00DF0DA6" w:rsidRDefault="00DF0DA6" w:rsidP="00474FCA">
      <w:pPr>
        <w:tabs>
          <w:tab w:val="left" w:pos="1020"/>
        </w:tabs>
      </w:pPr>
    </w:p>
    <w:p w14:paraId="3DD85D4D" w14:textId="77777777" w:rsidR="00DF0DA6" w:rsidRDefault="00DF0DA6" w:rsidP="00474FCA">
      <w:pPr>
        <w:tabs>
          <w:tab w:val="left" w:pos="1020"/>
        </w:tabs>
      </w:pPr>
    </w:p>
    <w:p w14:paraId="5BA28D5F" w14:textId="77777777" w:rsidR="00DF0DA6" w:rsidRDefault="00DF0DA6" w:rsidP="00474FCA">
      <w:pPr>
        <w:tabs>
          <w:tab w:val="left" w:pos="1020"/>
        </w:tabs>
      </w:pPr>
    </w:p>
    <w:p w14:paraId="06164AA2" w14:textId="77777777" w:rsidR="00DF0DA6" w:rsidRDefault="00DF0DA6" w:rsidP="00474FCA">
      <w:pPr>
        <w:tabs>
          <w:tab w:val="left" w:pos="1020"/>
        </w:tabs>
      </w:pPr>
    </w:p>
    <w:p w14:paraId="5F156458" w14:textId="44DB669B" w:rsidR="00DF0DA6" w:rsidRPr="001D423E" w:rsidRDefault="00DF0DA6" w:rsidP="001D423E">
      <w:pPr>
        <w:pStyle w:val="Prrafodelista"/>
        <w:numPr>
          <w:ilvl w:val="0"/>
          <w:numId w:val="39"/>
        </w:numPr>
        <w:spacing w:after="200" w:line="276" w:lineRule="auto"/>
        <w:jc w:val="center"/>
        <w:rPr>
          <w:rFonts w:cs="Arial"/>
          <w:b/>
          <w:sz w:val="24"/>
          <w:szCs w:val="14"/>
          <w:lang w:val="es-MX" w:eastAsia="es-MX"/>
        </w:rPr>
      </w:pPr>
      <w:r w:rsidRPr="00A132C0">
        <w:rPr>
          <w:rFonts w:cs="Arial"/>
          <w:b/>
          <w:sz w:val="24"/>
          <w:szCs w:val="14"/>
          <w:lang w:val="es-MX" w:eastAsia="es-MX"/>
        </w:rPr>
        <w:t>DIAGRAMA DE FLUJO</w:t>
      </w:r>
      <w:r>
        <w:rPr>
          <w:rFonts w:cs="Arial"/>
          <w:b/>
          <w:sz w:val="24"/>
          <w:szCs w:val="14"/>
          <w:lang w:val="es-MX" w:eastAsia="es-MX"/>
        </w:rPr>
        <w:t xml:space="preserve">  </w:t>
      </w:r>
      <w:r w:rsidRPr="001D423E">
        <w:rPr>
          <w:rFonts w:cs="Arial"/>
          <w:b/>
          <w:sz w:val="24"/>
          <w:szCs w:val="14"/>
          <w:lang w:val="es-MX" w:eastAsia="es-MX"/>
        </w:rPr>
        <w:t xml:space="preserve">                                                                  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5631"/>
      </w:tblGrid>
      <w:tr w:rsidR="00DF0DA6" w:rsidRPr="00724070" w14:paraId="0948B477" w14:textId="77777777" w:rsidTr="001D423E">
        <w:trPr>
          <w:cantSplit/>
          <w:trHeight w:val="199"/>
          <w:jc w:val="center"/>
        </w:trPr>
        <w:tc>
          <w:tcPr>
            <w:tcW w:w="4541" w:type="dxa"/>
            <w:tcBorders>
              <w:bottom w:val="single" w:sz="4" w:space="0" w:color="auto"/>
            </w:tcBorders>
            <w:shd w:val="clear" w:color="auto" w:fill="831907"/>
          </w:tcPr>
          <w:p w14:paraId="52B7605B" w14:textId="77777777" w:rsidR="00DF0DA6" w:rsidRPr="001A1D32" w:rsidRDefault="00DF0DA6" w:rsidP="00E57A2F">
            <w:pPr>
              <w:jc w:val="left"/>
              <w:rPr>
                <w:b/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 xml:space="preserve">AREA:                                </w:t>
            </w:r>
          </w:p>
          <w:p w14:paraId="4BD57D64" w14:textId="77777777" w:rsidR="001D423E" w:rsidRDefault="00DF0DA6" w:rsidP="00E57A2F">
            <w:pPr>
              <w:jc w:val="left"/>
              <w:rPr>
                <w:b/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  <w:p w14:paraId="5FF85B79" w14:textId="438666E5" w:rsidR="00DF0DA6" w:rsidRPr="001A1D32" w:rsidRDefault="00DF0DA6" w:rsidP="001D423E">
            <w:pPr>
              <w:jc w:val="center"/>
              <w:rPr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>D</w:t>
            </w:r>
            <w:r w:rsidR="001D423E">
              <w:rPr>
                <w:b/>
                <w:sz w:val="16"/>
                <w:szCs w:val="16"/>
              </w:rPr>
              <w:t>IRECCION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shd w:val="clear" w:color="auto" w:fill="831907"/>
          </w:tcPr>
          <w:p w14:paraId="55DA17AF" w14:textId="77777777" w:rsidR="00DF0DA6" w:rsidRPr="001A1D32" w:rsidRDefault="00DF0DA6" w:rsidP="00E57A2F">
            <w:pPr>
              <w:jc w:val="left"/>
              <w:rPr>
                <w:b/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 xml:space="preserve">UNIDAD RESPONSABLE: </w:t>
            </w:r>
          </w:p>
          <w:p w14:paraId="16264698" w14:textId="77777777" w:rsidR="001D423E" w:rsidRDefault="00DF0DA6" w:rsidP="00E57A2F">
            <w:pPr>
              <w:jc w:val="left"/>
              <w:rPr>
                <w:b/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 xml:space="preserve">                                            </w:t>
            </w:r>
            <w:r w:rsidR="001D423E">
              <w:rPr>
                <w:b/>
                <w:sz w:val="16"/>
                <w:szCs w:val="16"/>
              </w:rPr>
              <w:t xml:space="preserve">                    </w:t>
            </w:r>
          </w:p>
          <w:p w14:paraId="2ACB6F8A" w14:textId="1EB31A5E" w:rsidR="00DF0DA6" w:rsidRPr="001A1D32" w:rsidRDefault="001D423E" w:rsidP="001D4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ADMINISTRATIVO</w:t>
            </w:r>
          </w:p>
          <w:p w14:paraId="5982C83D" w14:textId="77777777" w:rsidR="00DF0DA6" w:rsidRPr="001A1D32" w:rsidRDefault="00DF0DA6" w:rsidP="00E57A2F">
            <w:pPr>
              <w:jc w:val="left"/>
              <w:rPr>
                <w:sz w:val="16"/>
                <w:szCs w:val="16"/>
              </w:rPr>
            </w:pPr>
          </w:p>
        </w:tc>
      </w:tr>
      <w:tr w:rsidR="00DF0DA6" w:rsidRPr="00A132C0" w14:paraId="2EB032EA" w14:textId="77777777" w:rsidTr="001D423E">
        <w:trPr>
          <w:cantSplit/>
          <w:trHeight w:val="898"/>
          <w:jc w:val="center"/>
        </w:trPr>
        <w:tc>
          <w:tcPr>
            <w:tcW w:w="10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9D5A3" w14:textId="77777777" w:rsidR="001D423E" w:rsidRPr="001D423E" w:rsidRDefault="00DF0DA6" w:rsidP="001D423E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1D423E">
              <w:rPr>
                <w:b/>
                <w:sz w:val="22"/>
                <w:szCs w:val="22"/>
              </w:rPr>
              <w:t xml:space="preserve">Nombre del procedimiento:            </w:t>
            </w:r>
          </w:p>
          <w:p w14:paraId="14D0F0BD" w14:textId="332596AC" w:rsidR="00DF0DA6" w:rsidRPr="001D423E" w:rsidRDefault="00DF0DA6" w:rsidP="001D423E">
            <w:pPr>
              <w:spacing w:after="200"/>
              <w:jc w:val="center"/>
              <w:rPr>
                <w:sz w:val="22"/>
                <w:szCs w:val="22"/>
              </w:rPr>
            </w:pPr>
            <w:r w:rsidRPr="001D423E">
              <w:rPr>
                <w:b/>
                <w:sz w:val="22"/>
                <w:szCs w:val="22"/>
              </w:rPr>
              <w:t>Recepción de  la correspondencia</w:t>
            </w:r>
          </w:p>
        </w:tc>
      </w:tr>
    </w:tbl>
    <w:p w14:paraId="79234CED" w14:textId="77777777" w:rsidR="00DF0DA6" w:rsidRDefault="00DF0DA6" w:rsidP="00474FCA">
      <w:pPr>
        <w:tabs>
          <w:tab w:val="left" w:pos="1020"/>
        </w:tabs>
      </w:pPr>
    </w:p>
    <w:tbl>
      <w:tblPr>
        <w:tblpPr w:leftFromText="141" w:rightFromText="141" w:vertAnchor="text" w:horzAnchor="margin" w:tblpXSpec="center" w:tblpY="49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3685"/>
      </w:tblGrid>
      <w:tr w:rsidR="00DF0DA6" w:rsidRPr="00C8538C" w14:paraId="503B6C3D" w14:textId="77777777" w:rsidTr="00E57A2F">
        <w:trPr>
          <w:trHeight w:val="238"/>
        </w:trPr>
        <w:tc>
          <w:tcPr>
            <w:tcW w:w="3403" w:type="dxa"/>
            <w:shd w:val="clear" w:color="auto" w:fill="FFFFFF"/>
          </w:tcPr>
          <w:p w14:paraId="1B0B47D8" w14:textId="77777777" w:rsidR="00DF0DA6" w:rsidRPr="00C8538C" w:rsidRDefault="00DF0DA6" w:rsidP="00E57A2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shd w:val="clear" w:color="auto" w:fill="FFFFFF"/>
          </w:tcPr>
          <w:p w14:paraId="1ACFD947" w14:textId="77777777" w:rsidR="00DF0DA6" w:rsidRPr="00C8538C" w:rsidRDefault="00DF0DA6" w:rsidP="00E57A2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C8538C">
              <w:rPr>
                <w:rFonts w:cs="Arial"/>
                <w:b/>
                <w:sz w:val="22"/>
                <w:szCs w:val="22"/>
              </w:rPr>
              <w:t>Director</w:t>
            </w:r>
          </w:p>
        </w:tc>
        <w:tc>
          <w:tcPr>
            <w:tcW w:w="3685" w:type="dxa"/>
            <w:shd w:val="clear" w:color="auto" w:fill="FFFFFF"/>
          </w:tcPr>
          <w:p w14:paraId="32CF27ED" w14:textId="77777777" w:rsidR="00DF0DA6" w:rsidRPr="00C8538C" w:rsidRDefault="00DF0DA6" w:rsidP="00E57A2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Enlace administrativo</w:t>
            </w:r>
          </w:p>
        </w:tc>
      </w:tr>
      <w:tr w:rsidR="00DF0DA6" w:rsidRPr="00C8538C" w14:paraId="0F2BE207" w14:textId="77777777" w:rsidTr="00E57A2F">
        <w:trPr>
          <w:trHeight w:val="7538"/>
        </w:trPr>
        <w:tc>
          <w:tcPr>
            <w:tcW w:w="3403" w:type="dxa"/>
            <w:shd w:val="clear" w:color="auto" w:fill="auto"/>
          </w:tcPr>
          <w:p w14:paraId="12B44265" w14:textId="790D533A" w:rsidR="00DF0DA6" w:rsidRPr="00AB16D5" w:rsidRDefault="00C36859" w:rsidP="00E57A2F">
            <w:pPr>
              <w:rPr>
                <w:rFonts w:cs="Arial"/>
                <w:sz w:val="14"/>
                <w:szCs w:val="14"/>
                <w:lang w:val="es-MX" w:eastAsia="es-MX"/>
              </w:rPr>
            </w:pPr>
            <w:r>
              <w:rPr>
                <w:noProof/>
              </w:rPr>
              <w:pict w14:anchorId="4B864F4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" o:spid="_x0000_s1043" type="#_x0000_t32" style="position:absolute;left:0;text-align:left;margin-left:59.95pt;margin-top:185.2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xHNA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">
                  <v:stroke endarrow="block"/>
                </v:shape>
              </w:pict>
            </w:r>
          </w:p>
          <w:p w14:paraId="2863D530" w14:textId="024DDB3F" w:rsidR="00DF0DA6" w:rsidRPr="00A132C0" w:rsidRDefault="00C36859" w:rsidP="00E57A2F">
            <w:r>
              <w:rPr>
                <w:noProof/>
                <w:lang w:val="es-MX" w:eastAsia="es-MX"/>
              </w:rPr>
              <w:pict w14:anchorId="388CB77E">
                <v:shape id="_x0000_s1053" type="#_x0000_t32" style="position:absolute;left:0;text-align:left;margin-left:131.5pt;margin-top:215.45pt;width:56.25pt;height:0;z-index:251684864" o:connectortype="straight">
                  <v:stroke endarrow="block"/>
                </v:shape>
              </w:pict>
            </w:r>
            <w:r>
              <w:rPr>
                <w:noProof/>
                <w:lang w:val="es-MX" w:eastAsia="es-MX"/>
              </w:rPr>
              <w:pict w14:anchorId="24D86368">
                <v:shape id="_x0000_s1052" type="#_x0000_t32" style="position:absolute;left:0;text-align:left;margin-left:112.75pt;margin-top:142.75pt;width:106.15pt;height:0;flip:x;z-index:251683840" o:connectortype="straight"/>
              </w:pict>
            </w:r>
            <w:r>
              <w:rPr>
                <w:noProof/>
                <w:lang w:val="es-MX" w:eastAsia="es-MX"/>
              </w:rPr>
              <w:pict w14:anchorId="388CB77E">
                <v:shape id="_x0000_s1050" type="#_x0000_t32" style="position:absolute;left:0;text-align:left;margin-left:86.5pt;margin-top:81.95pt;width:88.95pt;height:.05pt;z-index:251681792" o:connectortype="straight">
                  <v:stroke endarrow="block"/>
                </v:shape>
              </w:pict>
            </w:r>
            <w:r>
              <w:rPr>
                <w:noProof/>
              </w:rPr>
              <w:pict w14:anchorId="316CC1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38" type="#_x0000_t202" style="position:absolute;left:0;text-align:left;margin-left:-1.75pt;margin-top:192.95pt;width:132.35pt;height:4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">
                  <v:textbox style="mso-next-textbox:#Text Box 125">
                    <w:txbxContent>
                      <w:p w14:paraId="194300C7" w14:textId="340CF835" w:rsidR="00DF0DA6" w:rsidRPr="001A1D32" w:rsidRDefault="00DF0DA6" w:rsidP="00DF0DA6">
                        <w:pPr>
                          <w:rPr>
                            <w:sz w:val="16"/>
                            <w:szCs w:val="16"/>
                          </w:rPr>
                        </w:pPr>
                        <w:r w:rsidRPr="001A1D32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>4</w:t>
                        </w:r>
                        <w:r w:rsidR="002F1317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>.</w:t>
                        </w:r>
                        <w:r w:rsidRPr="001A1D32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 xml:space="preserve"> Recibe</w:t>
                        </w:r>
                        <w:r w:rsidR="00CF3D15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 xml:space="preserve"> para elaboración</w:t>
                        </w:r>
                        <w:r w:rsidRPr="001A1D32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 xml:space="preserve"> de las diversas áreas, contestación de la correspondencia turnada.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7700EDE">
                <v:rect id="Rectángulo 2" o:spid="_x0000_s1040" style="position:absolute;left:0;text-align:left;margin-left:8.5pt;margin-top:129.2pt;width:104.25pt;height:5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" fillcolor="white [3201]" strokecolor="black [3200]" strokeweight="1pt">
                  <v:textbox style="mso-next-textbox:#Rectángulo 2">
                    <w:txbxContent>
                      <w:p w14:paraId="319C1398" w14:textId="32528835" w:rsidR="00DF0DA6" w:rsidRPr="001A1D32" w:rsidRDefault="00DF0DA6" w:rsidP="00DF0DA6">
                        <w:pPr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</w:pPr>
                        <w:r w:rsidRPr="001A1D32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 xml:space="preserve">3. Recibe toda la correspondencia ya verificada por el Director </w:t>
                        </w:r>
                        <w:r w:rsidR="00A312AB" w:rsidRPr="001A1D32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>y le</w:t>
                        </w:r>
                        <w:r w:rsidRPr="001A1D32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 xml:space="preserve"> asigna un número de folio</w:t>
                        </w:r>
                        <w:r w:rsidRPr="001A1D32">
                          <w:rPr>
                            <w:rFonts w:cs="Arial"/>
                            <w:sz w:val="16"/>
                            <w:szCs w:val="16"/>
                          </w:rPr>
                          <w:t>.</w:t>
                        </w:r>
                      </w:p>
                      <w:p w14:paraId="4BA86AFC" w14:textId="77777777" w:rsidR="00DF0DA6" w:rsidRPr="001A1D32" w:rsidRDefault="00DF0DA6" w:rsidP="00DF0DA6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</w:txbxContent>
                  </v:textbox>
                  <w10:wrap anchory="page"/>
                </v:rect>
              </w:pict>
            </w:r>
            <w:r>
              <w:rPr>
                <w:noProof/>
              </w:rPr>
              <w:pict w14:anchorId="009472E8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8" o:spid="_x0000_s1033" type="#_x0000_t34" style="position:absolute;left:0;text-align:left;margin-left:34.1pt;margin-top:38.45pt;width:28.55pt;height:6.7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jKNQIAAGAEAAAOAAAAZHJzL2Uyb0RvYy54bWysVMuO2yAU3VfqPyD2ie3E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" adj="10781,-1076937,-71004" strokeweight="1pt">
                  <v:stroke endarrow="block" joinstyle="round"/>
                </v:shape>
              </w:pict>
            </w:r>
            <w:r>
              <w:rPr>
                <w:noProof/>
              </w:rPr>
              <w:pict w14:anchorId="1B90D245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5" o:spid="_x0000_s1036" type="#_x0000_t120" style="position:absolute;left:0;text-align:left;margin-left:36.1pt;margin-top:32.45pt;width:15.65pt;height:9.1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">
                  <v:textbox style="mso-next-textbox:#AutoShape 95">
                    <w:txbxContent>
                      <w:p w14:paraId="162C45C9" w14:textId="55FF31F7" w:rsidR="00DF0DA6" w:rsidRPr="0035789A" w:rsidRDefault="00A312AB" w:rsidP="00DF0DA6">
                        <w:pPr>
                          <w:ind w:left="-142"/>
                          <w:jc w:val="righ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1</w:t>
                        </w:r>
                        <w:r w:rsidR="00DF0DA6">
                          <w:rPr>
                            <w:b/>
                            <w:sz w:val="14"/>
                            <w:szCs w:val="14"/>
                          </w:rPr>
                          <w:t>11111111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6456B84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85" o:spid="_x0000_s1034" type="#_x0000_t116" style="position:absolute;left:0;text-align:left;margin-left:28.5pt;margin-top:16.65pt;width:31.45pt;height:10.8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">
                  <v:textbox style="mso-next-textbox:#AutoShape 85">
                    <w:txbxContent>
                      <w:p w14:paraId="75FE6F9A" w14:textId="77777777" w:rsidR="00DF0DA6" w:rsidRPr="00493DA6" w:rsidRDefault="00DF0DA6" w:rsidP="00DF0DA6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C2CA008">
                <v:shape id="Text Box 87" o:spid="_x0000_s1039" type="#_x0000_t202" style="position:absolute;left:0;text-align:left;margin-left:4pt;margin-top:58.15pt;width:82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" strokeweight="1pt">
                  <v:textbox style="mso-next-textbox:#Text Box 87">
                    <w:txbxContent>
                      <w:p w14:paraId="5512F613" w14:textId="77777777" w:rsidR="00DF0DA6" w:rsidRPr="00C32D65" w:rsidRDefault="00DF0DA6" w:rsidP="00DF0DA6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C32D65">
                          <w:rPr>
                            <w:rFonts w:cs="Arial"/>
                            <w:sz w:val="16"/>
                            <w:szCs w:val="16"/>
                          </w:rPr>
                          <w:t xml:space="preserve">1. Recibe </w:t>
                        </w:r>
                        <w:r w:rsidRPr="00C32D65">
                          <w:rPr>
                            <w:rFonts w:cs="Arial"/>
                            <w:sz w:val="16"/>
                            <w:szCs w:val="16"/>
                            <w:lang w:val="es-MX" w:eastAsia="es-MX"/>
                          </w:rPr>
                          <w:t>correspondencia dirigida al Director.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42F3295">
                <v:shape id="Text Box 86" o:spid="_x0000_s1035" type="#_x0000_t202" style="position:absolute;left:0;text-align:left;margin-left:25.3pt;margin-top:3.1pt;width:42.2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ZTuw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" filled="f" stroked="f">
                  <v:textbox style="mso-next-textbox:#Text Box 86">
                    <w:txbxContent>
                      <w:p w14:paraId="673FB44C" w14:textId="77777777" w:rsidR="00DF0DA6" w:rsidRPr="000C45EF" w:rsidRDefault="00DF0DA6" w:rsidP="00DF0DA6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INICIO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6" w:type="dxa"/>
            <w:shd w:val="clear" w:color="auto" w:fill="auto"/>
          </w:tcPr>
          <w:p w14:paraId="18F66AA1" w14:textId="7860B817" w:rsidR="00DF0DA6" w:rsidRPr="00C8538C" w:rsidRDefault="00C36859" w:rsidP="00E57A2F">
            <w:pPr>
              <w:rPr>
                <w:rFonts w:cs="Arial"/>
                <w:sz w:val="22"/>
                <w:szCs w:val="22"/>
                <w:lang w:val="es-MX" w:eastAsia="es-MX"/>
              </w:rPr>
            </w:pPr>
            <w:r>
              <w:rPr>
                <w:noProof/>
              </w:rPr>
              <w:pict w14:anchorId="321679F5">
                <v:shape id="AutoShape 102" o:spid="_x0000_s1030" type="#_x0000_t34" style="position:absolute;left:0;text-align:left;margin-left:73.7pt;margin-top:143.1pt;width:146.75pt;height:3.55pt;rotation: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yEIwIAAEA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" adj="10796,2251268,-52627">
                  <v:stroke joinstyle="round"/>
                </v:shape>
              </w:pict>
            </w:r>
            <w:r>
              <w:rPr>
                <w:noProof/>
              </w:rPr>
              <w:pict w14:anchorId="1DAE8DA5">
                <v:shape id="AutoShape 103" o:spid="_x0000_s1045" type="#_x0000_t34" style="position:absolute;left:0;text-align:left;margin-left:100.6pt;margin-top:210.75pt;width:52.85pt;height:3.5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WgIwIAAEE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" adj="10790,-3600507,-124491">
                  <v:stroke joinstyle="round"/>
                </v:shape>
              </w:pict>
            </w:r>
            <w:r>
              <w:rPr>
                <w:noProof/>
                <w:lang w:val="es-MX" w:eastAsia="es-MX"/>
              </w:rPr>
              <w:pict w14:anchorId="24D86368">
                <v:shape id="_x0000_s1051" type="#_x0000_t32" style="position:absolute;left:0;text-align:left;margin-left:47.25pt;margin-top:117pt;width:1.5pt;height:38.25pt;z-index:251682816;mso-position-horizontal-relative:text;mso-position-vertical-relative:text" o:connectortype="straight"/>
              </w:pict>
            </w:r>
            <w:r>
              <w:rPr>
                <w:noProof/>
                <w:lang w:val="es-MX" w:eastAsia="es-MX"/>
              </w:rPr>
              <w:pict w14:anchorId="71B61A47">
                <v:shape id="_x0000_s1047" type="#_x0000_t202" style="position:absolute;left:0;text-align:left;margin-left:17.6pt;margin-top:188.45pt;width:83pt;height:55.3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">
                  <v:textbox style="mso-next-textbox:#_x0000_s1047">
                    <w:txbxContent>
                      <w:p w14:paraId="6FD4F4E7" w14:textId="7FA2B8FB" w:rsidR="00CF3D15" w:rsidRPr="00C32D65" w:rsidRDefault="00CF3D15" w:rsidP="00CF3D15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5</w:t>
                        </w:r>
                        <w:r w:rsidRPr="00C32D65">
                          <w:rPr>
                            <w:rFonts w:cs="Arial"/>
                            <w:sz w:val="16"/>
                            <w:szCs w:val="16"/>
                          </w:rPr>
                          <w:t xml:space="preserve">. El Director recibe toda la correspondencia para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leerla </w:t>
                        </w:r>
                        <w:r w:rsidRPr="00C32D65">
                          <w:rPr>
                            <w:rFonts w:cs="Arial"/>
                            <w:sz w:val="16"/>
                            <w:szCs w:val="16"/>
                          </w:rPr>
                          <w:t>y la regresa.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1B61A47">
                <v:shape id="Text Box 89" o:spid="_x0000_s1032" type="#_x0000_t202" style="position:absolute;left:0;text-align:left;margin-left:9.35pt;margin-top:54.95pt;width:83pt;height:55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">
                  <v:textbox style="mso-next-textbox:#Text Box 89">
                    <w:txbxContent>
                      <w:p w14:paraId="2081C71B" w14:textId="56B58A4E" w:rsidR="00DF0DA6" w:rsidRPr="00C32D65" w:rsidRDefault="00DF0DA6" w:rsidP="00DF0DA6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C32D65">
                          <w:rPr>
                            <w:rFonts w:cs="Arial"/>
                            <w:sz w:val="16"/>
                            <w:szCs w:val="16"/>
                          </w:rPr>
                          <w:t xml:space="preserve">2. El Director recibe toda la correspondencia para </w:t>
                        </w:r>
                        <w:r w:rsidR="00A312AB">
                          <w:rPr>
                            <w:rFonts w:cs="Arial"/>
                            <w:sz w:val="16"/>
                            <w:szCs w:val="16"/>
                          </w:rPr>
                          <w:t xml:space="preserve">leerla </w:t>
                        </w:r>
                        <w:r w:rsidR="00A312AB" w:rsidRPr="00C32D65">
                          <w:rPr>
                            <w:rFonts w:cs="Arial"/>
                            <w:sz w:val="16"/>
                            <w:szCs w:val="16"/>
                          </w:rPr>
                          <w:t>y</w:t>
                        </w:r>
                        <w:r w:rsidRPr="00C32D65">
                          <w:rPr>
                            <w:rFonts w:cs="Arial"/>
                            <w:sz w:val="16"/>
                            <w:szCs w:val="16"/>
                          </w:rPr>
                          <w:t xml:space="preserve"> la regresa.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6D689CE">
                <v:shape id="AutoShape 104" o:spid="_x0000_s1031" type="#_x0000_t32" style="position:absolute;left:0;text-align:left;margin-left:145.3pt;margin-top:71.5pt;width:5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5+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5Ror0&#10;MKLHg9cxM8rSPDRoMK4Au0rtbCiRntSzedL0m0NKVx1RLY/mL2cD3lnwSN64hIszkGY/fNIMbAhk&#10;iN06NbYPIaEP6BSHcr4PhZ88ovBxNp9N5l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">
                  <v:stroke endarrow="block"/>
                </v:shape>
              </w:pict>
            </w:r>
          </w:p>
        </w:tc>
        <w:tc>
          <w:tcPr>
            <w:tcW w:w="3685" w:type="dxa"/>
            <w:shd w:val="clear" w:color="auto" w:fill="auto"/>
          </w:tcPr>
          <w:p w14:paraId="4065744F" w14:textId="1FE248A2" w:rsidR="00DF0DA6" w:rsidRPr="00C8538C" w:rsidRDefault="00C36859" w:rsidP="00E57A2F">
            <w:pPr>
              <w:rPr>
                <w:rFonts w:cs="Arial"/>
                <w:sz w:val="22"/>
                <w:szCs w:val="22"/>
                <w:lang w:val="es-MX" w:eastAsia="es-MX"/>
              </w:rPr>
            </w:pPr>
            <w:r>
              <w:rPr>
                <w:noProof/>
              </w:rPr>
              <w:pict w14:anchorId="05DF03C5">
                <v:shape id="Text Box 90" o:spid="_x0000_s1029" type="#_x0000_t202" style="position:absolute;left:0;text-align:left;margin-left:14.05pt;margin-top:24.95pt;width:104.25pt;height:59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">
                  <v:textbox style="mso-next-textbox:#Text Box 90">
                    <w:txbxContent>
                      <w:p w14:paraId="4050CAE6" w14:textId="77777777" w:rsidR="00DF0DA6" w:rsidRPr="001A1D32" w:rsidRDefault="00DF0DA6" w:rsidP="00DF0DA6">
                        <w:pP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1A1D32">
                          <w:rPr>
                            <w:rFonts w:cs="Arial"/>
                            <w:sz w:val="16"/>
                            <w:szCs w:val="16"/>
                          </w:rPr>
                          <w:t>6 Recibe la correspondencia ya firmada para su trámite correspondiente.</w:t>
                        </w:r>
                      </w:p>
                      <w:p w14:paraId="7684C2C0" w14:textId="77777777" w:rsidR="00DF0DA6" w:rsidRPr="001A1D32" w:rsidRDefault="00DF0DA6" w:rsidP="00DF0DA6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4E9B628">
                <v:shape id="Text Box 93" o:spid="_x0000_s1028" type="#_x0000_t202" style="position:absolute;left:0;text-align:left;margin-left:14.2pt;margin-top:166.75pt;width:88.75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">
                  <v:textbox style="mso-next-textbox:#Text Box 93">
                    <w:txbxContent>
                      <w:p w14:paraId="7C34C3D5" w14:textId="77777777" w:rsidR="00DF0DA6" w:rsidRDefault="00DF0DA6" w:rsidP="00DF0DA6">
                        <w:pPr>
                          <w:jc w:val="center"/>
                        </w:pPr>
                        <w:r w:rsidRPr="00771849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TERMINA EL PROCEDIMIENTO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EF12991" w14:textId="77777777" w:rsidR="00DF0DA6" w:rsidRPr="00474FCA" w:rsidRDefault="00DF0DA6" w:rsidP="00474FCA">
      <w:pPr>
        <w:tabs>
          <w:tab w:val="left" w:pos="1020"/>
        </w:tabs>
      </w:pPr>
    </w:p>
    <w:sectPr w:rsidR="00DF0DA6" w:rsidRPr="00474FCA" w:rsidSect="00CC2AAE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512B" w14:textId="77777777" w:rsidR="00EA0DB3" w:rsidRDefault="00EA0DB3">
      <w:r>
        <w:separator/>
      </w:r>
    </w:p>
  </w:endnote>
  <w:endnote w:type="continuationSeparator" w:id="0">
    <w:p w14:paraId="1678E9AB" w14:textId="77777777" w:rsidR="00EA0DB3" w:rsidRDefault="00EA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7C23F9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36859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253" w14:textId="77777777" w:rsidR="00EA0DB3" w:rsidRDefault="00EA0DB3">
      <w:r>
        <w:separator/>
      </w:r>
    </w:p>
  </w:footnote>
  <w:footnote w:type="continuationSeparator" w:id="0">
    <w:p w14:paraId="7EC72D37" w14:textId="77777777" w:rsidR="00EA0DB3" w:rsidRDefault="00EA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C3685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00830ACE" w:rsidR="00EA0DB3" w:rsidRPr="00A631F5" w:rsidRDefault="00EA0DB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MANUAL DE </w:t>
                </w: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PROCEDIMIENTOS</w:t>
                </w:r>
              </w:p>
              <w:p w14:paraId="1B8520E2" w14:textId="25A92881" w:rsidR="00EA0DB3" w:rsidRPr="00A631F5" w:rsidRDefault="00C36859" w:rsidP="00CC2AAE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3FF3"/>
    <w:multiLevelType w:val="hybridMultilevel"/>
    <w:tmpl w:val="BB6A5250"/>
    <w:lvl w:ilvl="0" w:tplc="7FA09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728D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D236F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80202"/>
    <w:multiLevelType w:val="hybridMultilevel"/>
    <w:tmpl w:val="65B2C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4"/>
  </w:num>
  <w:num w:numId="4">
    <w:abstractNumId w:val="25"/>
  </w:num>
  <w:num w:numId="5">
    <w:abstractNumId w:val="14"/>
  </w:num>
  <w:num w:numId="6">
    <w:abstractNumId w:val="10"/>
  </w:num>
  <w:num w:numId="7">
    <w:abstractNumId w:val="17"/>
  </w:num>
  <w:num w:numId="8">
    <w:abstractNumId w:val="29"/>
  </w:num>
  <w:num w:numId="9">
    <w:abstractNumId w:val="8"/>
  </w:num>
  <w:num w:numId="10">
    <w:abstractNumId w:val="12"/>
  </w:num>
  <w:num w:numId="11">
    <w:abstractNumId w:val="19"/>
  </w:num>
  <w:num w:numId="12">
    <w:abstractNumId w:val="11"/>
  </w:num>
  <w:num w:numId="13">
    <w:abstractNumId w:val="32"/>
  </w:num>
  <w:num w:numId="14">
    <w:abstractNumId w:val="3"/>
  </w:num>
  <w:num w:numId="15">
    <w:abstractNumId w:val="13"/>
  </w:num>
  <w:num w:numId="16">
    <w:abstractNumId w:val="21"/>
  </w:num>
  <w:num w:numId="17">
    <w:abstractNumId w:val="35"/>
  </w:num>
  <w:num w:numId="18">
    <w:abstractNumId w:val="37"/>
  </w:num>
  <w:num w:numId="19">
    <w:abstractNumId w:val="22"/>
  </w:num>
  <w:num w:numId="20">
    <w:abstractNumId w:val="30"/>
  </w:num>
  <w:num w:numId="21">
    <w:abstractNumId w:val="26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7"/>
  </w:num>
  <w:num w:numId="27">
    <w:abstractNumId w:val="24"/>
  </w:num>
  <w:num w:numId="28">
    <w:abstractNumId w:val="1"/>
  </w:num>
  <w:num w:numId="29">
    <w:abstractNumId w:val="31"/>
  </w:num>
  <w:num w:numId="30">
    <w:abstractNumId w:val="23"/>
  </w:num>
  <w:num w:numId="31">
    <w:abstractNumId w:val="36"/>
  </w:num>
  <w:num w:numId="32">
    <w:abstractNumId w:val="33"/>
  </w:num>
  <w:num w:numId="33">
    <w:abstractNumId w:val="38"/>
  </w:num>
  <w:num w:numId="34">
    <w:abstractNumId w:val="15"/>
  </w:num>
  <w:num w:numId="35">
    <w:abstractNumId w:val="6"/>
  </w:num>
  <w:num w:numId="36">
    <w:abstractNumId w:val="7"/>
  </w:num>
  <w:num w:numId="37">
    <w:abstractNumId w:val="28"/>
  </w:num>
  <w:num w:numId="38">
    <w:abstractNumId w:val="16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423E"/>
    <w:rsid w:val="001D5693"/>
    <w:rsid w:val="001D6588"/>
    <w:rsid w:val="001D767F"/>
    <w:rsid w:val="001E0C2A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5EB2"/>
    <w:rsid w:val="002E3C29"/>
    <w:rsid w:val="002E445F"/>
    <w:rsid w:val="002E4909"/>
    <w:rsid w:val="002E5070"/>
    <w:rsid w:val="002E54ED"/>
    <w:rsid w:val="002E5FA3"/>
    <w:rsid w:val="002E6496"/>
    <w:rsid w:val="002F0EA5"/>
    <w:rsid w:val="002F1317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05C4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B7D4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4FCA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03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5ED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3041"/>
    <w:rsid w:val="008F3676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2AB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859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AE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3D15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0DA6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  <o:rules v:ext="edit">
        <o:r id="V:Rule10" type="connector" idref="#AutoShape 102"/>
        <o:r id="V:Rule11" type="connector" idref="#_x0000_s1051"/>
        <o:r id="V:Rule12" type="connector" idref="#_x0000_s1052"/>
        <o:r id="V:Rule13" type="connector" idref="#AutoShape 104"/>
        <o:r id="V:Rule14" type="connector" idref="#AutoShape 88"/>
        <o:r id="V:Rule15" type="connector" idref="#AutoShape 103"/>
        <o:r id="V:Rule16" type="connector" idref="#_x0000_s1053"/>
        <o:r id="V:Rule17" type="connector" idref="#AutoShape 98"/>
        <o:r id="V:Rule18" type="connector" idref="#_x0000_s1050"/>
      </o:rules>
    </o:shapelayout>
  </w:shapeDefaults>
  <w:decimalSymbol w:val="."/>
  <w:listSeparator w:val=","/>
  <w14:docId w14:val="5105EADF"/>
  <w15:docId w15:val="{ACFEDE50-69F3-4C31-9CB5-0373B69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4">
    <w:name w:val="A4"/>
    <w:uiPriority w:val="99"/>
    <w:rsid w:val="00474FCA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E983-819A-4C57-BA15-8D1D8F21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Irma Rojas</cp:lastModifiedBy>
  <cp:revision>85</cp:revision>
  <cp:lastPrinted>2016-09-01T20:25:00Z</cp:lastPrinted>
  <dcterms:created xsi:type="dcterms:W3CDTF">2016-08-26T17:06:00Z</dcterms:created>
  <dcterms:modified xsi:type="dcterms:W3CDTF">2019-07-04T19:37:00Z</dcterms:modified>
</cp:coreProperties>
</file>